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A1E" w:rsidRDefault="00410A1E" w:rsidP="00410A1E">
      <w:pPr>
        <w:jc w:val="center"/>
        <w:rPr>
          <w:b/>
          <w:sz w:val="56"/>
          <w:szCs w:val="56"/>
        </w:rPr>
      </w:pPr>
      <w:r w:rsidRPr="006B36C2">
        <w:rPr>
          <w:b/>
          <w:sz w:val="56"/>
          <w:szCs w:val="56"/>
        </w:rPr>
        <w:t>TILVENNING FOR DE MINSTE BARNA</w:t>
      </w:r>
    </w:p>
    <w:p w:rsidR="00410A1E" w:rsidRDefault="00410A1E" w:rsidP="00410A1E">
      <w:pPr>
        <w:jc w:val="center"/>
        <w:rPr>
          <w:b/>
          <w:sz w:val="56"/>
          <w:szCs w:val="56"/>
        </w:rPr>
      </w:pPr>
    </w:p>
    <w:p w:rsidR="00410A1E" w:rsidRDefault="00410A1E" w:rsidP="00410A1E">
      <w:pPr>
        <w:jc w:val="center"/>
        <w:rPr>
          <w:b/>
          <w:sz w:val="56"/>
          <w:szCs w:val="56"/>
        </w:rPr>
      </w:pPr>
      <w:r w:rsidRPr="006B36C2">
        <w:rPr>
          <w:rFonts w:ascii="Comic Sans MS" w:hAnsi="Comic Sans MS"/>
          <w:b/>
          <w:noProof/>
          <w:color w:val="FF0000"/>
          <w:sz w:val="28"/>
          <w:szCs w:val="28"/>
          <w:lang w:eastAsia="nb-NO"/>
        </w:rPr>
        <w:drawing>
          <wp:inline distT="0" distB="0" distL="0" distR="0">
            <wp:extent cx="4698365" cy="1292860"/>
            <wp:effectExtent l="0" t="0" r="6985" b="2540"/>
            <wp:docPr id="4" name="Bilde 4" descr="logo med bare na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go med bare nav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8365" cy="1292860"/>
                    </a:xfrm>
                    <a:prstGeom prst="rect">
                      <a:avLst/>
                    </a:prstGeom>
                    <a:noFill/>
                    <a:ln>
                      <a:noFill/>
                    </a:ln>
                  </pic:spPr>
                </pic:pic>
              </a:graphicData>
            </a:graphic>
          </wp:inline>
        </w:drawing>
      </w:r>
    </w:p>
    <w:p w:rsidR="00410A1E" w:rsidRPr="003B0281" w:rsidRDefault="00410A1E" w:rsidP="00410A1E">
      <w:pPr>
        <w:jc w:val="center"/>
        <w:rPr>
          <w:b/>
          <w:sz w:val="20"/>
          <w:szCs w:val="20"/>
        </w:rPr>
      </w:pPr>
    </w:p>
    <w:p w:rsidR="00410A1E" w:rsidRDefault="00410A1E" w:rsidP="00410A1E">
      <w:pPr>
        <w:jc w:val="center"/>
        <w:rPr>
          <w:rFonts w:ascii="Comic Sans MS" w:hAnsi="Comic Sans MS"/>
          <w:b/>
          <w:noProof/>
          <w:sz w:val="56"/>
          <w:szCs w:val="56"/>
          <w:lang w:eastAsia="nb-NO"/>
        </w:rPr>
      </w:pPr>
      <w:r w:rsidRPr="008F3F67">
        <w:rPr>
          <w:b/>
          <w:noProof/>
          <w:sz w:val="32"/>
          <w:szCs w:val="32"/>
          <w:lang w:eastAsia="nb-NO"/>
        </w:rPr>
        <w:drawing>
          <wp:inline distT="0" distB="0" distL="0" distR="0">
            <wp:extent cx="3405505" cy="2538095"/>
            <wp:effectExtent l="0" t="0" r="4445" b="0"/>
            <wp:docPr id="3" name="Bilde 3" descr="Juni 2017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i 2017 0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5505" cy="2538095"/>
                    </a:xfrm>
                    <a:prstGeom prst="rect">
                      <a:avLst/>
                    </a:prstGeom>
                    <a:noFill/>
                    <a:ln>
                      <a:noFill/>
                    </a:ln>
                  </pic:spPr>
                </pic:pic>
              </a:graphicData>
            </a:graphic>
          </wp:inline>
        </w:drawing>
      </w:r>
    </w:p>
    <w:p w:rsidR="00410A1E" w:rsidRPr="00C66923" w:rsidRDefault="00410A1E" w:rsidP="00410A1E">
      <w:pPr>
        <w:rPr>
          <w:rFonts w:ascii="Comic Sans MS" w:hAnsi="Comic Sans MS"/>
          <w:b/>
          <w:noProof/>
          <w:sz w:val="20"/>
          <w:szCs w:val="20"/>
          <w:lang w:eastAsia="nb-NO"/>
        </w:rPr>
      </w:pPr>
    </w:p>
    <w:p w:rsidR="00410A1E" w:rsidRDefault="00410A1E" w:rsidP="00410A1E">
      <w:pPr>
        <w:jc w:val="center"/>
        <w:rPr>
          <w:rFonts w:ascii="Comic Sans MS" w:hAnsi="Comic Sans MS"/>
          <w:b/>
          <w:noProof/>
          <w:sz w:val="52"/>
          <w:szCs w:val="52"/>
          <w:lang w:eastAsia="nb-NO"/>
        </w:rPr>
      </w:pPr>
      <w:r w:rsidRPr="00B07D31">
        <w:rPr>
          <w:rFonts w:ascii="Comic Sans MS" w:hAnsi="Comic Sans MS"/>
          <w:b/>
          <w:noProof/>
          <w:sz w:val="52"/>
          <w:szCs w:val="52"/>
          <w:lang w:eastAsia="nb-NO"/>
        </w:rPr>
        <w:t>Tilvenningen i barnehagen skal være preget av trygghet og gode relasjoner.</w:t>
      </w:r>
    </w:p>
    <w:p w:rsidR="00410A1E" w:rsidRPr="00B07D31" w:rsidRDefault="00410A1E" w:rsidP="00410A1E">
      <w:pPr>
        <w:jc w:val="center"/>
        <w:rPr>
          <w:rFonts w:ascii="Comic Sans MS" w:hAnsi="Comic Sans MS"/>
          <w:b/>
          <w:noProof/>
          <w:sz w:val="52"/>
          <w:szCs w:val="52"/>
          <w:lang w:eastAsia="nb-NO"/>
        </w:rPr>
      </w:pPr>
    </w:p>
    <w:p w:rsidR="00410A1E" w:rsidRDefault="00410A1E" w:rsidP="00410A1E">
      <w:pPr>
        <w:rPr>
          <w:sz w:val="52"/>
          <w:szCs w:val="52"/>
        </w:rPr>
      </w:pPr>
      <w:r w:rsidRPr="00B72B27">
        <w:rPr>
          <w:sz w:val="52"/>
          <w:szCs w:val="52"/>
        </w:rPr>
        <w:t>Informasjonsbrosjyre til foreldre/foresatte</w:t>
      </w:r>
    </w:p>
    <w:p w:rsidR="00410A1E" w:rsidRPr="00410A1E" w:rsidRDefault="00410A1E" w:rsidP="00410A1E">
      <w:pPr>
        <w:rPr>
          <w:sz w:val="52"/>
          <w:szCs w:val="52"/>
        </w:rPr>
      </w:pPr>
      <w:bookmarkStart w:id="0" w:name="_GoBack"/>
      <w:bookmarkEnd w:id="0"/>
      <w:r w:rsidRPr="00D4491B">
        <w:rPr>
          <w:b/>
          <w:bCs/>
        </w:rPr>
        <w:lastRenderedPageBreak/>
        <w:t xml:space="preserve">Hva trenger små barn? </w:t>
      </w:r>
    </w:p>
    <w:p w:rsidR="00410A1E" w:rsidRPr="00D4491B" w:rsidRDefault="00410A1E" w:rsidP="00410A1E">
      <w:pPr>
        <w:pStyle w:val="Default"/>
      </w:pPr>
    </w:p>
    <w:p w:rsidR="00410A1E" w:rsidRDefault="00410A1E" w:rsidP="00410A1E">
      <w:pPr>
        <w:pStyle w:val="Default"/>
      </w:pPr>
      <w:r w:rsidRPr="00D4491B">
        <w:t>Forskning og opparbeidet kunnskap sier noe om hva små barn trenger. Vi vet at de minste barna trenger få nære tilknytningspersoner og vi vet at de trenger tid for å utvikle en trygg og god relasjon til nye mennesker. Familien er de viktigste omsorgspersonene i et lite barns liv. Dere representerer en trygg base for barnet når de skal oppleve, utforske og erfare nye ting. Å begynne i barnehagen representerer en stor endring i barnets liv – de vil da trenge foreldrene som sin trygge base når de skal bli kjent med barnehagen og personalet.</w:t>
      </w:r>
    </w:p>
    <w:p w:rsidR="00410A1E" w:rsidRPr="00D4491B" w:rsidRDefault="00410A1E" w:rsidP="00410A1E">
      <w:pPr>
        <w:pStyle w:val="Default"/>
        <w:jc w:val="center"/>
        <w:rPr>
          <w:b/>
          <w:bCs/>
        </w:rPr>
      </w:pPr>
    </w:p>
    <w:p w:rsidR="00410A1E" w:rsidRPr="00D4491B" w:rsidRDefault="00410A1E" w:rsidP="00410A1E">
      <w:pPr>
        <w:pStyle w:val="Default"/>
        <w:rPr>
          <w:b/>
          <w:bCs/>
        </w:rPr>
      </w:pPr>
    </w:p>
    <w:p w:rsidR="00410A1E" w:rsidRPr="00D4491B" w:rsidRDefault="00410A1E" w:rsidP="00410A1E">
      <w:pPr>
        <w:pStyle w:val="Default"/>
        <w:jc w:val="center"/>
        <w:rPr>
          <w:b/>
          <w:bCs/>
        </w:rPr>
      </w:pPr>
      <w:r w:rsidRPr="00B027A5">
        <w:rPr>
          <w:noProof/>
        </w:rPr>
        <w:drawing>
          <wp:inline distT="0" distB="0" distL="0" distR="0">
            <wp:extent cx="5486400" cy="3168650"/>
            <wp:effectExtent l="0" t="0" r="0" b="0"/>
            <wp:docPr id="2" name="Bilde 2" descr="Bilderesultat for trygghetsirk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ilderesultat for trygghetsirk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68650"/>
                    </a:xfrm>
                    <a:prstGeom prst="rect">
                      <a:avLst/>
                    </a:prstGeom>
                    <a:noFill/>
                    <a:ln>
                      <a:noFill/>
                    </a:ln>
                  </pic:spPr>
                </pic:pic>
              </a:graphicData>
            </a:graphic>
          </wp:inline>
        </w:drawing>
      </w:r>
    </w:p>
    <w:p w:rsidR="00410A1E" w:rsidRPr="00D4491B" w:rsidRDefault="00410A1E" w:rsidP="00410A1E">
      <w:pPr>
        <w:pStyle w:val="Default"/>
        <w:rPr>
          <w:b/>
          <w:bCs/>
        </w:rPr>
      </w:pPr>
    </w:p>
    <w:p w:rsidR="00410A1E" w:rsidRPr="00D4491B" w:rsidRDefault="00410A1E" w:rsidP="00410A1E">
      <w:pPr>
        <w:pStyle w:val="Default"/>
        <w:rPr>
          <w:b/>
          <w:bCs/>
        </w:rPr>
      </w:pPr>
    </w:p>
    <w:p w:rsidR="00410A1E" w:rsidRDefault="00410A1E" w:rsidP="00410A1E">
      <w:pPr>
        <w:pStyle w:val="Default"/>
      </w:pPr>
      <w:r w:rsidRPr="00D4491B">
        <w:t>Med bakgrunn i denne kunnskapen ønsker vi å</w:t>
      </w:r>
      <w:r>
        <w:t xml:space="preserve"> tilrettelegge for en tilvenning</w:t>
      </w:r>
      <w:r w:rsidRPr="00D4491B">
        <w:t xml:space="preserve"> for barna som tar høyde for barnas behov så langt det lar seg gjøre. Dette innebærer i hovedsak tre ting: </w:t>
      </w:r>
    </w:p>
    <w:p w:rsidR="00410A1E" w:rsidRPr="00D4491B" w:rsidRDefault="00410A1E" w:rsidP="00410A1E">
      <w:pPr>
        <w:pStyle w:val="Default"/>
      </w:pPr>
    </w:p>
    <w:p w:rsidR="00410A1E" w:rsidRPr="00D4491B" w:rsidRDefault="00410A1E" w:rsidP="00410A1E">
      <w:pPr>
        <w:pStyle w:val="Default"/>
        <w:numPr>
          <w:ilvl w:val="0"/>
          <w:numId w:val="1"/>
        </w:numPr>
        <w:spacing w:after="66"/>
      </w:pPr>
      <w:r w:rsidRPr="00D4491B">
        <w:rPr>
          <w:rFonts w:ascii="Courier New" w:hAnsi="Courier New" w:cs="Courier New"/>
        </w:rPr>
        <w:t xml:space="preserve"> </w:t>
      </w:r>
      <w:r>
        <w:t>Minimum 3 dagers innkjøring</w:t>
      </w:r>
    </w:p>
    <w:p w:rsidR="00410A1E" w:rsidRPr="00D4491B" w:rsidRDefault="00410A1E" w:rsidP="00410A1E">
      <w:pPr>
        <w:pStyle w:val="Default"/>
        <w:numPr>
          <w:ilvl w:val="0"/>
          <w:numId w:val="1"/>
        </w:numPr>
        <w:spacing w:after="66"/>
      </w:pPr>
      <w:r w:rsidRPr="00D4491B">
        <w:rPr>
          <w:rFonts w:ascii="Courier New" w:hAnsi="Courier New" w:cs="Courier New"/>
        </w:rPr>
        <w:t xml:space="preserve"> </w:t>
      </w:r>
      <w:r w:rsidRPr="00D4491B">
        <w:t xml:space="preserve">1 av foreldrene er tilstede i barnehagen som en trygg base for barnet </w:t>
      </w:r>
    </w:p>
    <w:p w:rsidR="00410A1E" w:rsidRDefault="00410A1E" w:rsidP="00410A1E">
      <w:pPr>
        <w:pStyle w:val="Default"/>
        <w:numPr>
          <w:ilvl w:val="0"/>
          <w:numId w:val="1"/>
        </w:numPr>
      </w:pPr>
      <w:r w:rsidRPr="00D4491B">
        <w:rPr>
          <w:rFonts w:ascii="Courier New" w:hAnsi="Courier New" w:cs="Courier New"/>
        </w:rPr>
        <w:t xml:space="preserve"> </w:t>
      </w:r>
      <w:r w:rsidRPr="00D4491B">
        <w:t xml:space="preserve">Barnet får 1 (2) kontaktperson som skal ha et spesielt ansvar for å bygge en god og </w:t>
      </w:r>
      <w:r>
        <w:t xml:space="preserve">      </w:t>
      </w:r>
    </w:p>
    <w:p w:rsidR="00410A1E" w:rsidRPr="00D4491B" w:rsidRDefault="00410A1E" w:rsidP="00410A1E">
      <w:pPr>
        <w:pStyle w:val="Default"/>
        <w:ind w:left="720"/>
      </w:pPr>
      <w:r>
        <w:t xml:space="preserve">   </w:t>
      </w:r>
      <w:proofErr w:type="gramStart"/>
      <w:r w:rsidRPr="00D4491B">
        <w:t>nær</w:t>
      </w:r>
      <w:proofErr w:type="gramEnd"/>
      <w:r w:rsidRPr="00D4491B">
        <w:t xml:space="preserve"> relasjon til barnet og foreldre, og bli en trygg base for barnet i barnehagen. </w:t>
      </w:r>
    </w:p>
    <w:p w:rsidR="00410A1E" w:rsidRPr="00D4491B" w:rsidRDefault="00410A1E" w:rsidP="00410A1E">
      <w:pPr>
        <w:pStyle w:val="Default"/>
      </w:pPr>
    </w:p>
    <w:p w:rsidR="00410A1E" w:rsidRPr="00D4491B" w:rsidRDefault="00410A1E" w:rsidP="00410A1E">
      <w:pPr>
        <w:pStyle w:val="Default"/>
        <w:rPr>
          <w:b/>
          <w:bCs/>
        </w:rPr>
      </w:pPr>
      <w:r w:rsidRPr="00D4491B">
        <w:t>Når et barn begynner i barnehagen kan det være første gang foreldre overlater en del av omsorgen og ansvaret til andre. Det er viktig at foreldre/foresatte kjenner seg trygge på at den avgjørelsen de har tatt er riktig og til beste for barnet. Om barnet og familien trives i hverdagen vil i stor grad være avhengig av om barnehagen løser dette på en god måte.</w:t>
      </w:r>
    </w:p>
    <w:p w:rsidR="00410A1E" w:rsidRDefault="00410A1E" w:rsidP="00410A1E">
      <w:pPr>
        <w:pStyle w:val="Default"/>
        <w:rPr>
          <w:b/>
          <w:bCs/>
          <w:sz w:val="28"/>
          <w:szCs w:val="28"/>
        </w:rPr>
      </w:pPr>
    </w:p>
    <w:p w:rsidR="00410A1E" w:rsidRDefault="00410A1E" w:rsidP="00410A1E">
      <w:pPr>
        <w:pStyle w:val="Default"/>
        <w:rPr>
          <w:b/>
          <w:bCs/>
          <w:sz w:val="28"/>
          <w:szCs w:val="28"/>
        </w:rPr>
      </w:pPr>
    </w:p>
    <w:p w:rsidR="00410A1E" w:rsidRDefault="00410A1E" w:rsidP="00410A1E">
      <w:pPr>
        <w:pStyle w:val="Default"/>
        <w:rPr>
          <w:b/>
          <w:bCs/>
          <w:sz w:val="28"/>
          <w:szCs w:val="28"/>
        </w:rPr>
      </w:pPr>
    </w:p>
    <w:p w:rsidR="00410A1E" w:rsidRPr="002778E2" w:rsidRDefault="00410A1E" w:rsidP="00410A1E">
      <w:pPr>
        <w:pStyle w:val="Default"/>
      </w:pPr>
      <w:r w:rsidRPr="002778E2">
        <w:lastRenderedPageBreak/>
        <w:t>Når vi har utarbeidet rammen</w:t>
      </w:r>
      <w:r>
        <w:t xml:space="preserve">e for tilvenning i </w:t>
      </w:r>
      <w:proofErr w:type="spellStart"/>
      <w:r>
        <w:t>Snømyra</w:t>
      </w:r>
      <w:proofErr w:type="spellEnd"/>
      <w:r>
        <w:t xml:space="preserve"> barnehage, har vi latt oss </w:t>
      </w:r>
      <w:proofErr w:type="gramStart"/>
      <w:r>
        <w:t>inspirere  av</w:t>
      </w:r>
      <w:proofErr w:type="gramEnd"/>
      <w:r w:rsidRPr="002778E2">
        <w:t xml:space="preserve"> erfaringer fra </w:t>
      </w:r>
      <w:proofErr w:type="spellStart"/>
      <w:r w:rsidRPr="002778E2">
        <w:t>Jåttå</w:t>
      </w:r>
      <w:proofErr w:type="spellEnd"/>
      <w:r w:rsidRPr="002778E2">
        <w:t xml:space="preserve"> barnehage i Stavanger som har utviklet </w:t>
      </w:r>
      <w:r w:rsidRPr="002778E2">
        <w:rPr>
          <w:b/>
          <w:bCs/>
        </w:rPr>
        <w:t>«</w:t>
      </w:r>
      <w:proofErr w:type="spellStart"/>
      <w:r w:rsidRPr="002778E2">
        <w:rPr>
          <w:b/>
          <w:bCs/>
        </w:rPr>
        <w:t>Jåttåmodellen</w:t>
      </w:r>
      <w:proofErr w:type="spellEnd"/>
      <w:r w:rsidRPr="002778E2">
        <w:rPr>
          <w:b/>
          <w:bCs/>
        </w:rPr>
        <w:t xml:space="preserve">». </w:t>
      </w:r>
    </w:p>
    <w:p w:rsidR="00410A1E" w:rsidRPr="00111BD6" w:rsidRDefault="00410A1E" w:rsidP="00410A1E">
      <w:pPr>
        <w:pStyle w:val="Default"/>
        <w:rPr>
          <w:b/>
          <w:bCs/>
        </w:rPr>
      </w:pPr>
      <w:r w:rsidRPr="002778E2">
        <w:t>Denne bygger på følgende prinsipper:</w:t>
      </w:r>
    </w:p>
    <w:p w:rsidR="00410A1E" w:rsidRDefault="00410A1E" w:rsidP="00410A1E">
      <w:pPr>
        <w:pStyle w:val="Default"/>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2323465</wp:posOffset>
                </wp:positionH>
                <wp:positionV relativeFrom="paragraph">
                  <wp:posOffset>142875</wp:posOffset>
                </wp:positionV>
                <wp:extent cx="1461135" cy="1416685"/>
                <wp:effectExtent l="22860" t="19685" r="40005" b="49530"/>
                <wp:wrapNone/>
                <wp:docPr id="1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Pr="004D2080" w:rsidRDefault="00410A1E" w:rsidP="00410A1E">
                            <w:pPr>
                              <w:jc w:val="center"/>
                              <w:rPr>
                                <w:sz w:val="18"/>
                                <w:szCs w:val="18"/>
                              </w:rPr>
                            </w:pPr>
                            <w:r w:rsidRPr="004D2080">
                              <w:rPr>
                                <w:sz w:val="18"/>
                                <w:szCs w:val="18"/>
                              </w:rPr>
                              <w:t>Tillit og god informasjon til foreldre og fra foreldre</w:t>
                            </w:r>
                          </w:p>
                          <w:p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left:0;text-align:left;margin-left:182.95pt;margin-top:11.25pt;width:115.05pt;height:1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" fillcolor="#70ad47" strokecolor="#f2f2f2" strokeweight="3pt">
                <v:shadow on="t" color="#375623" opacity=".5" offset="1pt"/>
                <v:textbox>
                  <w:txbxContent>
                    <w:p w:rsidR="00410A1E" w:rsidRPr="004D2080" w:rsidRDefault="00410A1E" w:rsidP="00410A1E">
                      <w:pPr>
                        <w:jc w:val="center"/>
                        <w:rPr>
                          <w:sz w:val="18"/>
                          <w:szCs w:val="18"/>
                        </w:rPr>
                      </w:pPr>
                      <w:r w:rsidRPr="004D2080">
                        <w:rPr>
                          <w:sz w:val="18"/>
                          <w:szCs w:val="18"/>
                        </w:rPr>
                        <w:t>Tillit og god informasjon til foreldre og fra foreldre</w:t>
                      </w:r>
                    </w:p>
                    <w:p w:rsidR="00410A1E" w:rsidRPr="004D2080" w:rsidRDefault="00410A1E" w:rsidP="00410A1E">
                      <w:pPr>
                        <w:jc w:val="center"/>
                        <w:rPr>
                          <w:sz w:val="20"/>
                          <w:szCs w:val="20"/>
                        </w:rPr>
                      </w:pPr>
                    </w:p>
                  </w:txbxContent>
                </v:textbox>
              </v:oval>
            </w:pict>
          </mc:Fallback>
        </mc:AlternateContent>
      </w:r>
    </w:p>
    <w:p w:rsidR="00410A1E" w:rsidRDefault="00410A1E" w:rsidP="00410A1E">
      <w:pPr>
        <w:pStyle w:val="Default"/>
        <w:rPr>
          <w:b/>
          <w:bCs/>
          <w:sz w:val="28"/>
          <w:szCs w:val="28"/>
        </w:rPr>
      </w:pPr>
    </w:p>
    <w:p w:rsidR="00410A1E" w:rsidRDefault="00410A1E" w:rsidP="00410A1E">
      <w:pPr>
        <w:rPr>
          <w:sz w:val="56"/>
          <w:szCs w:val="56"/>
        </w:rPr>
      </w:pPr>
      <w:r>
        <w:rPr>
          <w:noProof/>
          <w:sz w:val="56"/>
          <w:szCs w:val="56"/>
          <w:lang w:eastAsia="nb-NO"/>
        </w:rPr>
        <mc:AlternateContent>
          <mc:Choice Requires="wps">
            <w:drawing>
              <wp:anchor distT="0" distB="0" distL="114300" distR="114300" simplePos="0" relativeHeight="251664384" behindDoc="0" locked="0" layoutInCell="1" allowOverlap="1">
                <wp:simplePos x="0" y="0"/>
                <wp:positionH relativeFrom="column">
                  <wp:posOffset>572135</wp:posOffset>
                </wp:positionH>
                <wp:positionV relativeFrom="paragraph">
                  <wp:posOffset>198755</wp:posOffset>
                </wp:positionV>
                <wp:extent cx="1461135" cy="1416685"/>
                <wp:effectExtent l="24130" t="24130" r="38735" b="45085"/>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Default="00410A1E" w:rsidP="00410A1E">
                            <w:pPr>
                              <w:jc w:val="center"/>
                            </w:pPr>
                            <w:r>
                              <w:rPr>
                                <w:sz w:val="18"/>
                                <w:szCs w:val="18"/>
                              </w:rPr>
                              <w:t>Evalueringer underveis sammen med foreldre</w:t>
                            </w:r>
                          </w:p>
                          <w:p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1" o:spid="_x0000_s1027" style="position:absolute;margin-left:45.05pt;margin-top:15.65pt;width:115.05pt;height:1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" fillcolor="#70ad47" strokecolor="#f2f2f2" strokeweight="3pt">
                <v:shadow on="t" color="#375623" opacity=".5" offset="1pt"/>
                <v:textbox>
                  <w:txbxContent>
                    <w:p w:rsidR="00410A1E" w:rsidRDefault="00410A1E" w:rsidP="00410A1E">
                      <w:pPr>
                        <w:jc w:val="center"/>
                      </w:pPr>
                      <w:r>
                        <w:rPr>
                          <w:sz w:val="18"/>
                          <w:szCs w:val="18"/>
                        </w:rPr>
                        <w:t>Evalueringer underveis sammen med foreldre</w:t>
                      </w:r>
                    </w:p>
                    <w:p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1956435</wp:posOffset>
                </wp:positionV>
                <wp:extent cx="1461135" cy="1416685"/>
                <wp:effectExtent l="20320" t="19685" r="33020" b="49530"/>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Pr="004D2080" w:rsidRDefault="00410A1E" w:rsidP="00410A1E">
                            <w:pPr>
                              <w:jc w:val="center"/>
                              <w:rPr>
                                <w:sz w:val="18"/>
                                <w:szCs w:val="18"/>
                              </w:rPr>
                            </w:pPr>
                            <w:proofErr w:type="spellStart"/>
                            <w:r w:rsidRPr="004D2080">
                              <w:rPr>
                                <w:sz w:val="18"/>
                                <w:szCs w:val="18"/>
                              </w:rPr>
                              <w:t>Trygghetssirkeln</w:t>
                            </w:r>
                            <w:proofErr w:type="spellEnd"/>
                            <w:r w:rsidRPr="004D2080">
                              <w:rPr>
                                <w:sz w:val="18"/>
                                <w:szCs w:val="18"/>
                              </w:rPr>
                              <w:t xml:space="preserve"> som pedagogisk verktøy</w:t>
                            </w:r>
                          </w:p>
                          <w:p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8" style="position:absolute;margin-left:3.5pt;margin-top:154.05pt;width:115.05pt;height:1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" fillcolor="#70ad47" strokecolor="#f2f2f2" strokeweight="3pt">
                <v:shadow on="t" color="#375623" opacity=".5" offset="1pt"/>
                <v:textbox>
                  <w:txbxContent>
                    <w:p w:rsidR="00410A1E" w:rsidRPr="004D2080" w:rsidRDefault="00410A1E" w:rsidP="00410A1E">
                      <w:pPr>
                        <w:jc w:val="center"/>
                        <w:rPr>
                          <w:sz w:val="18"/>
                          <w:szCs w:val="18"/>
                        </w:rPr>
                      </w:pPr>
                      <w:proofErr w:type="spellStart"/>
                      <w:r w:rsidRPr="004D2080">
                        <w:rPr>
                          <w:sz w:val="18"/>
                          <w:szCs w:val="18"/>
                        </w:rPr>
                        <w:t>Trygghetssirkeln</w:t>
                      </w:r>
                      <w:proofErr w:type="spellEnd"/>
                      <w:r w:rsidRPr="004D2080">
                        <w:rPr>
                          <w:sz w:val="18"/>
                          <w:szCs w:val="18"/>
                        </w:rPr>
                        <w:t xml:space="preserve"> som pedagogisk verktøy</w:t>
                      </w:r>
                    </w:p>
                    <w:p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60288" behindDoc="0" locked="0" layoutInCell="1" allowOverlap="1">
                <wp:simplePos x="0" y="0"/>
                <wp:positionH relativeFrom="column">
                  <wp:posOffset>1151890</wp:posOffset>
                </wp:positionH>
                <wp:positionV relativeFrom="paragraph">
                  <wp:posOffset>3640455</wp:posOffset>
                </wp:positionV>
                <wp:extent cx="1461135" cy="1416685"/>
                <wp:effectExtent l="22860" t="27305" r="40005" b="51435"/>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Pr="004D2080" w:rsidRDefault="00410A1E" w:rsidP="00410A1E">
                            <w:pPr>
                              <w:jc w:val="center"/>
                              <w:rPr>
                                <w:sz w:val="20"/>
                                <w:szCs w:val="20"/>
                              </w:rPr>
                            </w:pPr>
                            <w:r w:rsidRPr="004D2080">
                              <w:rPr>
                                <w:sz w:val="20"/>
                                <w:szCs w:val="20"/>
                              </w:rPr>
                              <w:t xml:space="preserve">God </w:t>
                            </w:r>
                            <w:proofErr w:type="spellStart"/>
                            <w:r w:rsidRPr="004D2080">
                              <w:rPr>
                                <w:sz w:val="20"/>
                                <w:szCs w:val="20"/>
                              </w:rPr>
                              <w:t>sturktur</w:t>
                            </w:r>
                            <w:proofErr w:type="spellEnd"/>
                            <w:r w:rsidRPr="004D2080">
                              <w:rPr>
                                <w:sz w:val="20"/>
                                <w:szCs w:val="20"/>
                              </w:rPr>
                              <w:t xml:space="preserve"> og organisering. Fast dagsrytme, faste sanger, faste aktiviteter.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9" o:spid="_x0000_s1029" style="position:absolute;margin-left:90.7pt;margin-top:286.65pt;width:115.05pt;height:1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" fillcolor="#70ad47" strokecolor="#f2f2f2" strokeweight="3pt">
                <v:shadow on="t" color="#375623" opacity=".5" offset="1pt"/>
                <v:textbox>
                  <w:txbxContent>
                    <w:p w:rsidR="00410A1E" w:rsidRPr="004D2080" w:rsidRDefault="00410A1E" w:rsidP="00410A1E">
                      <w:pPr>
                        <w:jc w:val="center"/>
                        <w:rPr>
                          <w:sz w:val="20"/>
                          <w:szCs w:val="20"/>
                        </w:rPr>
                      </w:pPr>
                      <w:r w:rsidRPr="004D2080">
                        <w:rPr>
                          <w:sz w:val="20"/>
                          <w:szCs w:val="20"/>
                        </w:rPr>
                        <w:t xml:space="preserve">God </w:t>
                      </w:r>
                      <w:proofErr w:type="spellStart"/>
                      <w:r w:rsidRPr="004D2080">
                        <w:rPr>
                          <w:sz w:val="20"/>
                          <w:szCs w:val="20"/>
                        </w:rPr>
                        <w:t>sturktur</w:t>
                      </w:r>
                      <w:proofErr w:type="spellEnd"/>
                      <w:r w:rsidRPr="004D2080">
                        <w:rPr>
                          <w:sz w:val="20"/>
                          <w:szCs w:val="20"/>
                        </w:rPr>
                        <w:t xml:space="preserve"> og organisering. Fast dagsrytme, faste sanger, faste aktiviteter.</w:t>
                      </w:r>
                    </w:p>
                  </w:txbxContent>
                </v:textbox>
              </v:oval>
            </w:pict>
          </mc:Fallback>
        </mc:AlternateContent>
      </w:r>
      <w:r>
        <w:rPr>
          <w:noProof/>
          <w:sz w:val="56"/>
          <w:szCs w:val="56"/>
          <w:lang w:eastAsia="nb-NO"/>
        </w:rPr>
        <mc:AlternateContent>
          <mc:Choice Requires="wps">
            <w:drawing>
              <wp:anchor distT="0" distB="0" distL="114300" distR="114300" simplePos="0" relativeHeight="251661312" behindDoc="0" locked="0" layoutInCell="1" allowOverlap="1">
                <wp:simplePos x="0" y="0"/>
                <wp:positionH relativeFrom="column">
                  <wp:posOffset>3234055</wp:posOffset>
                </wp:positionH>
                <wp:positionV relativeFrom="paragraph">
                  <wp:posOffset>3640455</wp:posOffset>
                </wp:positionV>
                <wp:extent cx="1461135" cy="1416685"/>
                <wp:effectExtent l="19050" t="27305" r="34290" b="51435"/>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Pr="004D2080" w:rsidRDefault="00410A1E" w:rsidP="00410A1E">
                            <w:pPr>
                              <w:jc w:val="center"/>
                              <w:rPr>
                                <w:sz w:val="20"/>
                                <w:szCs w:val="20"/>
                              </w:rPr>
                            </w:pPr>
                            <w:r>
                              <w:rPr>
                                <w:sz w:val="20"/>
                                <w:szCs w:val="20"/>
                              </w:rPr>
                              <w:t>Barna deles i små grupper i begynnelsen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8" o:spid="_x0000_s1030" style="position:absolute;margin-left:254.65pt;margin-top:286.65pt;width:115.05pt;height:1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" fillcolor="#70ad47" strokecolor="#f2f2f2" strokeweight="3pt">
                <v:shadow on="t" color="#375623" opacity=".5" offset="1pt"/>
                <v:textbox>
                  <w:txbxContent>
                    <w:p w:rsidR="00410A1E" w:rsidRPr="004D2080" w:rsidRDefault="00410A1E" w:rsidP="00410A1E">
                      <w:pPr>
                        <w:jc w:val="center"/>
                        <w:rPr>
                          <w:sz w:val="20"/>
                          <w:szCs w:val="20"/>
                        </w:rPr>
                      </w:pPr>
                      <w:r>
                        <w:rPr>
                          <w:sz w:val="20"/>
                          <w:szCs w:val="20"/>
                        </w:rPr>
                        <w:t>Barna deles i små grupper i begynnelsen</w:t>
                      </w:r>
                    </w:p>
                  </w:txbxContent>
                </v:textbox>
              </v:oval>
            </w:pict>
          </mc:Fallback>
        </mc:AlternateContent>
      </w:r>
      <w:r>
        <w:rPr>
          <w:noProof/>
          <w:sz w:val="56"/>
          <w:szCs w:val="56"/>
          <w:lang w:eastAsia="nb-NO"/>
        </w:rPr>
        <mc:AlternateContent>
          <mc:Choice Requires="wps">
            <w:drawing>
              <wp:anchor distT="0" distB="0" distL="114300" distR="114300" simplePos="0" relativeHeight="251662336" behindDoc="0" locked="0" layoutInCell="1" allowOverlap="1">
                <wp:simplePos x="0" y="0"/>
                <wp:positionH relativeFrom="column">
                  <wp:posOffset>4539615</wp:posOffset>
                </wp:positionH>
                <wp:positionV relativeFrom="paragraph">
                  <wp:posOffset>2245360</wp:posOffset>
                </wp:positionV>
                <wp:extent cx="1461135" cy="1416685"/>
                <wp:effectExtent l="19685" t="22860" r="33655" b="46355"/>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Pr="004D2080" w:rsidRDefault="00410A1E" w:rsidP="00410A1E">
                            <w:pPr>
                              <w:jc w:val="center"/>
                              <w:rPr>
                                <w:sz w:val="18"/>
                                <w:szCs w:val="18"/>
                              </w:rPr>
                            </w:pPr>
                            <w:r w:rsidRPr="004D2080">
                              <w:rPr>
                                <w:sz w:val="18"/>
                                <w:szCs w:val="18"/>
                              </w:rPr>
                              <w:t>Foreldre tar aktivt del i barnehagens aktiviteter</w:t>
                            </w:r>
                          </w:p>
                          <w:p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 o:spid="_x0000_s1031" style="position:absolute;margin-left:357.45pt;margin-top:176.8pt;width:115.05pt;height:1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" fillcolor="#70ad47" strokecolor="#f2f2f2" strokeweight="3pt">
                <v:shadow on="t" color="#375623" opacity=".5" offset="1pt"/>
                <v:textbox>
                  <w:txbxContent>
                    <w:p w:rsidR="00410A1E" w:rsidRPr="004D2080" w:rsidRDefault="00410A1E" w:rsidP="00410A1E">
                      <w:pPr>
                        <w:jc w:val="center"/>
                        <w:rPr>
                          <w:sz w:val="18"/>
                          <w:szCs w:val="18"/>
                        </w:rPr>
                      </w:pPr>
                      <w:r w:rsidRPr="004D2080">
                        <w:rPr>
                          <w:sz w:val="18"/>
                          <w:szCs w:val="18"/>
                        </w:rPr>
                        <w:t>Foreldre tar aktivt del i barnehagens aktiviteter</w:t>
                      </w:r>
                    </w:p>
                    <w:p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63360" behindDoc="0" locked="0" layoutInCell="1" allowOverlap="1">
                <wp:simplePos x="0" y="0"/>
                <wp:positionH relativeFrom="column">
                  <wp:posOffset>4081145</wp:posOffset>
                </wp:positionH>
                <wp:positionV relativeFrom="paragraph">
                  <wp:posOffset>495300</wp:posOffset>
                </wp:positionV>
                <wp:extent cx="1461135" cy="1416685"/>
                <wp:effectExtent l="27940" t="25400" r="34925" b="5334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Pr="004D2080" w:rsidRDefault="00410A1E" w:rsidP="00410A1E">
                            <w:pPr>
                              <w:jc w:val="center"/>
                              <w:rPr>
                                <w:sz w:val="18"/>
                                <w:szCs w:val="18"/>
                              </w:rPr>
                            </w:pPr>
                            <w:r w:rsidRPr="004D2080">
                              <w:rPr>
                                <w:sz w:val="18"/>
                                <w:szCs w:val="18"/>
                              </w:rPr>
                              <w:t>God tid på oppstart</w:t>
                            </w:r>
                          </w:p>
                          <w:p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6" o:spid="_x0000_s1032" style="position:absolute;margin-left:321.35pt;margin-top:39pt;width:115.05pt;height:1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" fillcolor="#70ad47" strokecolor="#f2f2f2" strokeweight="3pt">
                <v:shadow on="t" color="#375623" opacity=".5" offset="1pt"/>
                <v:textbox>
                  <w:txbxContent>
                    <w:p w:rsidR="00410A1E" w:rsidRPr="004D2080" w:rsidRDefault="00410A1E" w:rsidP="00410A1E">
                      <w:pPr>
                        <w:jc w:val="center"/>
                        <w:rPr>
                          <w:sz w:val="18"/>
                          <w:szCs w:val="18"/>
                        </w:rPr>
                      </w:pPr>
                      <w:r w:rsidRPr="004D2080">
                        <w:rPr>
                          <w:sz w:val="18"/>
                          <w:szCs w:val="18"/>
                        </w:rPr>
                        <w:t>God tid på oppstart</w:t>
                      </w:r>
                    </w:p>
                    <w:p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59264" behindDoc="0" locked="0" layoutInCell="1" allowOverlap="1">
                <wp:simplePos x="0" y="0"/>
                <wp:positionH relativeFrom="column">
                  <wp:posOffset>1151890</wp:posOffset>
                </wp:positionH>
                <wp:positionV relativeFrom="paragraph">
                  <wp:posOffset>666115</wp:posOffset>
                </wp:positionV>
                <wp:extent cx="3613150" cy="3535045"/>
                <wp:effectExtent l="22860" t="24765" r="40640" b="5016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0" cy="353504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410A1E" w:rsidRDefault="00410A1E" w:rsidP="00410A1E">
                            <w:pPr>
                              <w:jc w:val="center"/>
                              <w:rPr>
                                <w:sz w:val="40"/>
                                <w:szCs w:val="40"/>
                              </w:rPr>
                            </w:pPr>
                            <w:r w:rsidRPr="002778E2">
                              <w:rPr>
                                <w:sz w:val="40"/>
                                <w:szCs w:val="40"/>
                              </w:rPr>
                              <w:t>En foreldreaktiv oppstart</w:t>
                            </w:r>
                          </w:p>
                          <w:p w:rsidR="00410A1E" w:rsidRDefault="00410A1E" w:rsidP="00410A1E">
                            <w:pPr>
                              <w:jc w:val="center"/>
                              <w:rPr>
                                <w:sz w:val="40"/>
                                <w:szCs w:val="40"/>
                              </w:rPr>
                            </w:pPr>
                          </w:p>
                          <w:p w:rsidR="00410A1E" w:rsidRPr="002778E2" w:rsidRDefault="00410A1E" w:rsidP="00410A1E">
                            <w:pPr>
                              <w:jc w:val="center"/>
                              <w:rPr>
                                <w:sz w:val="40"/>
                                <w:szCs w:val="40"/>
                              </w:rPr>
                            </w:pPr>
                            <w:r>
                              <w:rPr>
                                <w:sz w:val="40"/>
                                <w:szCs w:val="40"/>
                              </w:rPr>
                              <w:t>«Gi barna en sikker havn for nære og trygge relasjoner»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33" style="position:absolute;margin-left:90.7pt;margin-top:52.45pt;width:284.5pt;height:2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" fillcolor="#70ad47" strokecolor="#f2f2f2" strokeweight="3pt">
                <v:shadow on="t" color="#375623" opacity=".5" offset="1pt"/>
                <v:textbox>
                  <w:txbxContent>
                    <w:p w:rsidR="00410A1E" w:rsidRDefault="00410A1E" w:rsidP="00410A1E">
                      <w:pPr>
                        <w:jc w:val="center"/>
                        <w:rPr>
                          <w:sz w:val="40"/>
                          <w:szCs w:val="40"/>
                        </w:rPr>
                      </w:pPr>
                      <w:r w:rsidRPr="002778E2">
                        <w:rPr>
                          <w:sz w:val="40"/>
                          <w:szCs w:val="40"/>
                        </w:rPr>
                        <w:t>En foreldreaktiv oppstart</w:t>
                      </w:r>
                    </w:p>
                    <w:p w:rsidR="00410A1E" w:rsidRDefault="00410A1E" w:rsidP="00410A1E">
                      <w:pPr>
                        <w:jc w:val="center"/>
                        <w:rPr>
                          <w:sz w:val="40"/>
                          <w:szCs w:val="40"/>
                        </w:rPr>
                      </w:pPr>
                    </w:p>
                    <w:p w:rsidR="00410A1E" w:rsidRPr="002778E2" w:rsidRDefault="00410A1E" w:rsidP="00410A1E">
                      <w:pPr>
                        <w:jc w:val="center"/>
                        <w:rPr>
                          <w:sz w:val="40"/>
                          <w:szCs w:val="40"/>
                        </w:rPr>
                      </w:pPr>
                      <w:r>
                        <w:rPr>
                          <w:sz w:val="40"/>
                          <w:szCs w:val="40"/>
                        </w:rPr>
                        <w:t>«Gi barna en sikker havn for nære og trygge relasjoner»</w:t>
                      </w:r>
                    </w:p>
                  </w:txbxContent>
                </v:textbox>
              </v:oval>
            </w:pict>
          </mc:Fallback>
        </mc:AlternateContent>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p>
    <w:p w:rsidR="00410A1E" w:rsidRPr="00111BD6" w:rsidRDefault="00410A1E" w:rsidP="00410A1E">
      <w:pPr>
        <w:rPr>
          <w:sz w:val="56"/>
          <w:szCs w:val="56"/>
        </w:rPr>
      </w:pPr>
      <w:r w:rsidRPr="00111BD6">
        <w:rPr>
          <w:rFonts w:cs="Calibri"/>
          <w:color w:val="000000"/>
          <w:sz w:val="23"/>
          <w:szCs w:val="23"/>
          <w:lang w:eastAsia="nb-NO"/>
        </w:rPr>
        <w:t xml:space="preserve">Hvor lang tid barnet trenger for å bli trygg avhenger av barnets personlighet, alder og tidligere erfaringer, samt hvordan de blir møtt av de ansatte i barnehagen. Hvert barn trenger i denne perioden mye voksenkontakt, og vil få en kontaktperson som har spesielt ansvar for barnet og kontakten med foreldrene. Det er mange barn som er nye i august og ved at foreldrene er tilstede i barnehagen sikrer man barnets behov for mye voksenkontakt. </w:t>
      </w:r>
    </w:p>
    <w:p w:rsidR="00410A1E" w:rsidRDefault="00410A1E" w:rsidP="00410A1E">
      <w:pPr>
        <w:rPr>
          <w:sz w:val="56"/>
          <w:szCs w:val="56"/>
        </w:rPr>
      </w:pPr>
      <w:r w:rsidRPr="00111BD6">
        <w:rPr>
          <w:rFonts w:cs="Calibri"/>
          <w:color w:val="000000"/>
          <w:sz w:val="23"/>
          <w:szCs w:val="23"/>
          <w:lang w:eastAsia="nb-NO"/>
        </w:rPr>
        <w:t>Ingen barn og familier er like, derfor er det umulig å gi råd som passer for alle, men vi ønsker at dere skal bli møtt ut fra deres behov. Å ha noen kjente ting i barnehagen gjør ofte oppstarten bedre</w:t>
      </w:r>
      <w:r>
        <w:rPr>
          <w:rFonts w:cs="Calibri"/>
          <w:color w:val="000000"/>
          <w:sz w:val="23"/>
          <w:szCs w:val="23"/>
          <w:lang w:eastAsia="nb-NO"/>
        </w:rPr>
        <w:t xml:space="preserve"> for barnet. Det kan være</w:t>
      </w:r>
      <w:r w:rsidRPr="00111BD6">
        <w:rPr>
          <w:rFonts w:cs="Calibri"/>
          <w:color w:val="000000"/>
          <w:sz w:val="23"/>
          <w:szCs w:val="23"/>
          <w:lang w:eastAsia="nb-NO"/>
        </w:rPr>
        <w:t xml:space="preserve"> kosedyr, sutt, klut ol. Vi ønsker at barna kun skal ha en av</w:t>
      </w:r>
      <w:r>
        <w:rPr>
          <w:rFonts w:cs="Calibri"/>
          <w:color w:val="000000"/>
          <w:sz w:val="23"/>
          <w:szCs w:val="23"/>
          <w:lang w:eastAsia="nb-NO"/>
        </w:rPr>
        <w:t xml:space="preserve"> foreldrene tilstede i tilvennin</w:t>
      </w:r>
      <w:r w:rsidRPr="00111BD6">
        <w:rPr>
          <w:rFonts w:cs="Calibri"/>
          <w:color w:val="000000"/>
          <w:sz w:val="23"/>
          <w:szCs w:val="23"/>
          <w:lang w:eastAsia="nb-NO"/>
        </w:rPr>
        <w:t>gen. Dersom både mor og far er tilstede, kan det bli veldig fullt, mange nye mennesker og utrygt for de andre barna.</w:t>
      </w:r>
    </w:p>
    <w:p w:rsidR="00410A1E" w:rsidRPr="00DC33B6" w:rsidRDefault="00410A1E" w:rsidP="00410A1E">
      <w:pPr>
        <w:autoSpaceDE w:val="0"/>
        <w:autoSpaceDN w:val="0"/>
        <w:adjustRightInd w:val="0"/>
        <w:spacing w:after="0" w:line="240" w:lineRule="auto"/>
        <w:rPr>
          <w:rFonts w:cs="Calibri"/>
          <w:color w:val="000000"/>
          <w:sz w:val="28"/>
          <w:szCs w:val="28"/>
          <w:lang w:eastAsia="nb-NO"/>
        </w:rPr>
      </w:pPr>
      <w:r>
        <w:rPr>
          <w:rFonts w:cs="Calibri"/>
          <w:b/>
          <w:bCs/>
          <w:color w:val="000000"/>
          <w:sz w:val="28"/>
          <w:szCs w:val="28"/>
          <w:lang w:eastAsia="nb-NO"/>
        </w:rPr>
        <w:lastRenderedPageBreak/>
        <w:t xml:space="preserve">Hva skjer de første </w:t>
      </w:r>
      <w:r w:rsidRPr="00DC33B6">
        <w:rPr>
          <w:rFonts w:cs="Calibri"/>
          <w:b/>
          <w:bCs/>
          <w:color w:val="000000"/>
          <w:sz w:val="28"/>
          <w:szCs w:val="28"/>
          <w:lang w:eastAsia="nb-NO"/>
        </w:rPr>
        <w:t>dagene</w:t>
      </w:r>
      <w:r>
        <w:rPr>
          <w:rFonts w:cs="Calibri"/>
          <w:b/>
          <w:bCs/>
          <w:color w:val="000000"/>
          <w:sz w:val="28"/>
          <w:szCs w:val="28"/>
          <w:lang w:eastAsia="nb-NO"/>
        </w:rPr>
        <w:t xml:space="preserve"> i barnehagen</w:t>
      </w:r>
      <w:r w:rsidRPr="00DC33B6">
        <w:rPr>
          <w:rFonts w:cs="Calibri"/>
          <w:b/>
          <w:bCs/>
          <w:color w:val="000000"/>
          <w:sz w:val="28"/>
          <w:szCs w:val="28"/>
          <w:lang w:eastAsia="nb-NO"/>
        </w:rPr>
        <w:t xml:space="preserve">? </w:t>
      </w:r>
    </w:p>
    <w:p w:rsidR="00410A1E" w:rsidRPr="00EB72FC" w:rsidRDefault="00410A1E" w:rsidP="00410A1E">
      <w:pPr>
        <w:autoSpaceDE w:val="0"/>
        <w:autoSpaceDN w:val="0"/>
        <w:adjustRightInd w:val="0"/>
        <w:spacing w:after="0" w:line="240" w:lineRule="auto"/>
        <w:rPr>
          <w:rFonts w:cs="Calibri"/>
          <w:color w:val="000000"/>
          <w:sz w:val="24"/>
          <w:szCs w:val="24"/>
          <w:lang w:eastAsia="nb-NO"/>
        </w:rPr>
      </w:pPr>
    </w:p>
    <w:p w:rsidR="00410A1E" w:rsidRPr="00EB72FC" w:rsidRDefault="00410A1E" w:rsidP="00410A1E">
      <w:pPr>
        <w:autoSpaceDE w:val="0"/>
        <w:autoSpaceDN w:val="0"/>
        <w:adjustRightInd w:val="0"/>
        <w:spacing w:after="0" w:line="240" w:lineRule="auto"/>
        <w:rPr>
          <w:rFonts w:cs="Calibri"/>
          <w:color w:val="000000"/>
          <w:sz w:val="24"/>
          <w:szCs w:val="24"/>
          <w:lang w:eastAsia="nb-NO"/>
        </w:rPr>
      </w:pPr>
      <w:r w:rsidRPr="00EB72FC">
        <w:rPr>
          <w:rFonts w:cs="Calibri"/>
          <w:color w:val="000000"/>
          <w:sz w:val="24"/>
          <w:szCs w:val="24"/>
          <w:lang w:eastAsia="nb-NO"/>
        </w:rPr>
        <w:t>Klokkeslett for de 3 første dagene står i velkomstheftet.</w:t>
      </w:r>
    </w:p>
    <w:p w:rsidR="00410A1E" w:rsidRPr="00DC33B6" w:rsidRDefault="00410A1E" w:rsidP="00410A1E">
      <w:pPr>
        <w:autoSpaceDE w:val="0"/>
        <w:autoSpaceDN w:val="0"/>
        <w:adjustRightInd w:val="0"/>
        <w:spacing w:after="0" w:line="240" w:lineRule="auto"/>
        <w:rPr>
          <w:rFonts w:cs="Calibri"/>
          <w:b/>
          <w:bCs/>
          <w:color w:val="000000"/>
          <w:sz w:val="24"/>
          <w:szCs w:val="24"/>
          <w:lang w:eastAsia="nb-NO"/>
        </w:rPr>
      </w:pPr>
    </w:p>
    <w:p w:rsidR="00410A1E" w:rsidRPr="00EB72FC" w:rsidRDefault="00410A1E" w:rsidP="00410A1E">
      <w:pPr>
        <w:autoSpaceDE w:val="0"/>
        <w:autoSpaceDN w:val="0"/>
        <w:adjustRightInd w:val="0"/>
        <w:spacing w:after="0" w:line="240" w:lineRule="auto"/>
        <w:rPr>
          <w:rFonts w:cs="Calibri"/>
          <w:color w:val="000000"/>
          <w:sz w:val="24"/>
          <w:szCs w:val="24"/>
          <w:lang w:eastAsia="nb-NO"/>
        </w:rPr>
      </w:pPr>
      <w:r w:rsidRPr="00DC33B6">
        <w:rPr>
          <w:rFonts w:cs="Calibri"/>
          <w:color w:val="000000"/>
          <w:sz w:val="24"/>
          <w:szCs w:val="24"/>
          <w:lang w:eastAsia="nb-NO"/>
        </w:rPr>
        <w:t xml:space="preserve">Dere blir møtt av deres kontaktperson i barnehagen. Kontaktpersonens oppgave er å ta seg godt av, vise interesse for </w:t>
      </w:r>
      <w:proofErr w:type="spellStart"/>
      <w:r w:rsidRPr="00DC33B6">
        <w:rPr>
          <w:rFonts w:cs="Calibri"/>
          <w:color w:val="000000"/>
          <w:sz w:val="24"/>
          <w:szCs w:val="24"/>
          <w:lang w:eastAsia="nb-NO"/>
        </w:rPr>
        <w:t>og</w:t>
      </w:r>
      <w:proofErr w:type="spellEnd"/>
      <w:r w:rsidRPr="00DC33B6">
        <w:rPr>
          <w:rFonts w:cs="Calibri"/>
          <w:color w:val="000000"/>
          <w:sz w:val="24"/>
          <w:szCs w:val="24"/>
          <w:lang w:eastAsia="nb-NO"/>
        </w:rPr>
        <w:t xml:space="preserve"> bli godt kjent med barnet. Målet er at barnet skal utvikle en trygg tilknytning til denne. Dette er spesielt viktig den første tiden, men også senere. Når behovet for tilknytning er dekket kan barnet gå videre i utforskning og lek</w:t>
      </w:r>
      <w:r w:rsidRPr="00EB72FC">
        <w:rPr>
          <w:rFonts w:cs="Calibri"/>
          <w:color w:val="000000"/>
          <w:sz w:val="24"/>
          <w:szCs w:val="24"/>
          <w:lang w:eastAsia="nb-NO"/>
        </w:rPr>
        <w:t xml:space="preserve">. </w:t>
      </w:r>
    </w:p>
    <w:p w:rsidR="00410A1E" w:rsidRPr="00EB72FC" w:rsidRDefault="00410A1E" w:rsidP="00410A1E">
      <w:pPr>
        <w:autoSpaceDE w:val="0"/>
        <w:autoSpaceDN w:val="0"/>
        <w:adjustRightInd w:val="0"/>
        <w:spacing w:after="0" w:line="240" w:lineRule="auto"/>
        <w:rPr>
          <w:rFonts w:cs="Calibri"/>
          <w:color w:val="000000"/>
          <w:sz w:val="24"/>
          <w:szCs w:val="24"/>
          <w:lang w:eastAsia="nb-NO"/>
        </w:rPr>
      </w:pPr>
      <w:r w:rsidRPr="00DC33B6">
        <w:rPr>
          <w:rFonts w:cs="Calibri"/>
          <w:color w:val="000000"/>
          <w:sz w:val="24"/>
          <w:szCs w:val="24"/>
          <w:lang w:eastAsia="nb-NO"/>
        </w:rPr>
        <w:t xml:space="preserve">Barnet skal ikke sove her, den første dagen i barnehagen. </w:t>
      </w:r>
    </w:p>
    <w:p w:rsidR="00410A1E" w:rsidRPr="00DC33B6" w:rsidRDefault="00410A1E" w:rsidP="00410A1E">
      <w:pPr>
        <w:autoSpaceDE w:val="0"/>
        <w:autoSpaceDN w:val="0"/>
        <w:adjustRightInd w:val="0"/>
        <w:spacing w:after="0" w:line="240" w:lineRule="auto"/>
        <w:rPr>
          <w:rFonts w:cs="Calibri"/>
          <w:color w:val="000000"/>
          <w:sz w:val="24"/>
          <w:szCs w:val="24"/>
          <w:lang w:eastAsia="nb-NO"/>
        </w:rPr>
      </w:pPr>
    </w:p>
    <w:p w:rsidR="00410A1E" w:rsidRPr="00DC33B6" w:rsidRDefault="00410A1E" w:rsidP="00410A1E">
      <w:pPr>
        <w:autoSpaceDE w:val="0"/>
        <w:autoSpaceDN w:val="0"/>
        <w:adjustRightInd w:val="0"/>
        <w:spacing w:after="0" w:line="240" w:lineRule="auto"/>
        <w:rPr>
          <w:rFonts w:cs="Calibri"/>
          <w:color w:val="000000"/>
          <w:sz w:val="24"/>
          <w:szCs w:val="24"/>
          <w:lang w:eastAsia="nb-NO"/>
        </w:rPr>
      </w:pPr>
      <w:r w:rsidRPr="00DC33B6">
        <w:rPr>
          <w:rFonts w:cs="Calibri"/>
          <w:color w:val="000000"/>
          <w:sz w:val="24"/>
          <w:szCs w:val="24"/>
          <w:lang w:eastAsia="nb-NO"/>
        </w:rPr>
        <w:t xml:space="preserve">Foreldre/Foresatte: </w:t>
      </w:r>
    </w:p>
    <w:p w:rsidR="00410A1E" w:rsidRPr="00DC33B6" w:rsidRDefault="00410A1E" w:rsidP="00410A1E">
      <w:pPr>
        <w:autoSpaceDE w:val="0"/>
        <w:autoSpaceDN w:val="0"/>
        <w:adjustRightInd w:val="0"/>
        <w:spacing w:after="22" w:line="240" w:lineRule="auto"/>
        <w:rPr>
          <w:rFonts w:cs="Calibri"/>
          <w:color w:val="000000"/>
          <w:sz w:val="24"/>
          <w:szCs w:val="24"/>
          <w:lang w:eastAsia="nb-NO"/>
        </w:rPr>
      </w:pPr>
      <w:r w:rsidRPr="00DC33B6">
        <w:rPr>
          <w:rFonts w:cs="Calibri"/>
          <w:color w:val="000000"/>
          <w:sz w:val="24"/>
          <w:szCs w:val="24"/>
          <w:lang w:eastAsia="nb-NO"/>
        </w:rPr>
        <w:t xml:space="preserve">- Ha hovedansvar for barnet </w:t>
      </w:r>
    </w:p>
    <w:p w:rsidR="00410A1E" w:rsidRPr="00DC33B6" w:rsidRDefault="00410A1E" w:rsidP="00410A1E">
      <w:pPr>
        <w:autoSpaceDE w:val="0"/>
        <w:autoSpaceDN w:val="0"/>
        <w:adjustRightInd w:val="0"/>
        <w:spacing w:after="22" w:line="240" w:lineRule="auto"/>
        <w:rPr>
          <w:rFonts w:cs="Calibri"/>
          <w:color w:val="000000"/>
          <w:sz w:val="24"/>
          <w:szCs w:val="24"/>
          <w:lang w:eastAsia="nb-NO"/>
        </w:rPr>
      </w:pPr>
      <w:r w:rsidRPr="00DC33B6">
        <w:rPr>
          <w:rFonts w:cs="Calibri"/>
          <w:color w:val="000000"/>
          <w:sz w:val="24"/>
          <w:szCs w:val="24"/>
          <w:lang w:eastAsia="nb-NO"/>
        </w:rPr>
        <w:t xml:space="preserve">- Være tilgjengelig og i nærheten av barnet hele tiden. Dette gjelder også for barn som blir fort kjent i barnehagen. </w:t>
      </w:r>
    </w:p>
    <w:p w:rsidR="00410A1E" w:rsidRPr="00DC33B6" w:rsidRDefault="00410A1E" w:rsidP="00410A1E">
      <w:pPr>
        <w:autoSpaceDE w:val="0"/>
        <w:autoSpaceDN w:val="0"/>
        <w:adjustRightInd w:val="0"/>
        <w:spacing w:after="22" w:line="240" w:lineRule="auto"/>
        <w:rPr>
          <w:rFonts w:cs="Calibri"/>
          <w:color w:val="000000"/>
          <w:sz w:val="24"/>
          <w:szCs w:val="24"/>
          <w:lang w:eastAsia="nb-NO"/>
        </w:rPr>
      </w:pPr>
      <w:r w:rsidRPr="00DC33B6">
        <w:rPr>
          <w:rFonts w:cs="Calibri"/>
          <w:color w:val="000000"/>
          <w:sz w:val="24"/>
          <w:szCs w:val="24"/>
          <w:lang w:eastAsia="nb-NO"/>
        </w:rPr>
        <w:t xml:space="preserve">- Delta aktivt i barnehagedagen </w:t>
      </w:r>
    </w:p>
    <w:p w:rsidR="00410A1E" w:rsidRPr="00DC33B6" w:rsidRDefault="00410A1E" w:rsidP="00410A1E">
      <w:pPr>
        <w:autoSpaceDE w:val="0"/>
        <w:autoSpaceDN w:val="0"/>
        <w:adjustRightInd w:val="0"/>
        <w:spacing w:after="22" w:line="240" w:lineRule="auto"/>
        <w:rPr>
          <w:rFonts w:cs="Calibri"/>
          <w:color w:val="000000"/>
          <w:sz w:val="24"/>
          <w:szCs w:val="24"/>
          <w:lang w:eastAsia="nb-NO"/>
        </w:rPr>
      </w:pPr>
      <w:r w:rsidRPr="00EB72FC">
        <w:rPr>
          <w:rFonts w:cs="Calibri"/>
          <w:color w:val="000000"/>
          <w:sz w:val="24"/>
          <w:szCs w:val="24"/>
          <w:lang w:eastAsia="nb-NO"/>
        </w:rPr>
        <w:t xml:space="preserve">- Stelle </w:t>
      </w:r>
      <w:proofErr w:type="gramStart"/>
      <w:r w:rsidRPr="00EB72FC">
        <w:rPr>
          <w:rFonts w:cs="Calibri"/>
          <w:color w:val="000000"/>
          <w:sz w:val="24"/>
          <w:szCs w:val="24"/>
          <w:lang w:eastAsia="nb-NO"/>
        </w:rPr>
        <w:t xml:space="preserve">barnet, </w:t>
      </w:r>
      <w:r w:rsidRPr="00DC33B6">
        <w:rPr>
          <w:rFonts w:cs="Calibri"/>
          <w:color w:val="000000"/>
          <w:sz w:val="24"/>
          <w:szCs w:val="24"/>
          <w:lang w:eastAsia="nb-NO"/>
        </w:rPr>
        <w:t xml:space="preserve"> sitte</w:t>
      </w:r>
      <w:proofErr w:type="gramEnd"/>
      <w:r w:rsidRPr="00DC33B6">
        <w:rPr>
          <w:rFonts w:cs="Calibri"/>
          <w:color w:val="000000"/>
          <w:sz w:val="24"/>
          <w:szCs w:val="24"/>
          <w:lang w:eastAsia="nb-NO"/>
        </w:rPr>
        <w:t xml:space="preserve"> sammen under måltider aktiviteter og lek </w:t>
      </w:r>
    </w:p>
    <w:p w:rsidR="00410A1E" w:rsidRPr="00DC33B6" w:rsidRDefault="00410A1E" w:rsidP="00410A1E">
      <w:pPr>
        <w:autoSpaceDE w:val="0"/>
        <w:autoSpaceDN w:val="0"/>
        <w:adjustRightInd w:val="0"/>
        <w:spacing w:after="22" w:line="240" w:lineRule="auto"/>
        <w:rPr>
          <w:rFonts w:cs="Calibri"/>
          <w:color w:val="000000"/>
          <w:sz w:val="24"/>
          <w:szCs w:val="24"/>
          <w:lang w:eastAsia="nb-NO"/>
        </w:rPr>
      </w:pPr>
      <w:r w:rsidRPr="00DC33B6">
        <w:rPr>
          <w:rFonts w:cs="Calibri"/>
          <w:color w:val="000000"/>
          <w:sz w:val="24"/>
          <w:szCs w:val="24"/>
          <w:lang w:eastAsia="nb-NO"/>
        </w:rPr>
        <w:t xml:space="preserve">- Få informasjon/bli kjent med hverdagen i barnehagen </w:t>
      </w:r>
    </w:p>
    <w:p w:rsidR="00410A1E" w:rsidRPr="00EB72FC" w:rsidRDefault="00410A1E" w:rsidP="00410A1E">
      <w:pPr>
        <w:autoSpaceDE w:val="0"/>
        <w:autoSpaceDN w:val="0"/>
        <w:adjustRightInd w:val="0"/>
        <w:spacing w:after="22" w:line="240" w:lineRule="auto"/>
        <w:rPr>
          <w:rFonts w:cs="Calibri"/>
          <w:color w:val="000000"/>
          <w:sz w:val="24"/>
          <w:szCs w:val="24"/>
          <w:lang w:eastAsia="nb-NO"/>
        </w:rPr>
      </w:pPr>
      <w:r w:rsidRPr="00DC33B6">
        <w:rPr>
          <w:rFonts w:cs="Calibri"/>
          <w:color w:val="000000"/>
          <w:sz w:val="24"/>
          <w:szCs w:val="24"/>
          <w:lang w:eastAsia="nb-NO"/>
        </w:rPr>
        <w:t xml:space="preserve">- Bli litt kjent med personalet og de andre foreldrene </w:t>
      </w:r>
    </w:p>
    <w:p w:rsidR="00410A1E"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w:t>
      </w:r>
      <w:r w:rsidRPr="00EB72FC">
        <w:rPr>
          <w:rFonts w:cs="Calibri"/>
          <w:sz w:val="24"/>
          <w:szCs w:val="24"/>
          <w:lang w:eastAsia="nb-NO"/>
        </w:rPr>
        <w:t xml:space="preserve"> 3. dagen </w:t>
      </w:r>
      <w:proofErr w:type="gramStart"/>
      <w:r w:rsidRPr="00EB72FC">
        <w:rPr>
          <w:rFonts w:cs="Calibri"/>
          <w:sz w:val="24"/>
          <w:szCs w:val="24"/>
          <w:lang w:eastAsia="nb-NO"/>
        </w:rPr>
        <w:t>kan  foreldre</w:t>
      </w:r>
      <w:proofErr w:type="gramEnd"/>
      <w:r w:rsidRPr="00EB72FC">
        <w:rPr>
          <w:rFonts w:cs="Calibri"/>
          <w:sz w:val="24"/>
          <w:szCs w:val="24"/>
          <w:lang w:eastAsia="nb-NO"/>
        </w:rPr>
        <w:t>/foresatte forlate</w:t>
      </w:r>
      <w:r w:rsidRPr="00DC33B6">
        <w:rPr>
          <w:rFonts w:cs="Calibri"/>
          <w:sz w:val="24"/>
          <w:szCs w:val="24"/>
          <w:lang w:eastAsia="nb-NO"/>
        </w:rPr>
        <w:t xml:space="preserve"> barnet en liten stund, slik at barnet kan være sammen med sin kontaktperson (Ikke lenger unna enn personalavdelingen) </w:t>
      </w:r>
    </w:p>
    <w:p w:rsidR="00410A1E" w:rsidRPr="00DC33B6" w:rsidRDefault="00410A1E" w:rsidP="00410A1E">
      <w:pPr>
        <w:autoSpaceDE w:val="0"/>
        <w:autoSpaceDN w:val="0"/>
        <w:adjustRightInd w:val="0"/>
        <w:spacing w:after="22" w:line="240" w:lineRule="auto"/>
        <w:rPr>
          <w:rFonts w:cs="Calibri"/>
          <w:sz w:val="24"/>
          <w:szCs w:val="24"/>
          <w:lang w:eastAsia="nb-NO"/>
        </w:rPr>
      </w:pPr>
      <w:r>
        <w:rPr>
          <w:rFonts w:cs="Calibri"/>
          <w:sz w:val="24"/>
          <w:szCs w:val="24"/>
          <w:lang w:eastAsia="nb-NO"/>
        </w:rPr>
        <w:t xml:space="preserve">- Det er dere som legger barnet denne dagen, dersom barnet er i </w:t>
      </w:r>
      <w:proofErr w:type="spellStart"/>
      <w:r>
        <w:rPr>
          <w:rFonts w:cs="Calibri"/>
          <w:sz w:val="24"/>
          <w:szCs w:val="24"/>
          <w:lang w:eastAsia="nb-NO"/>
        </w:rPr>
        <w:t>bhg</w:t>
      </w:r>
      <w:proofErr w:type="spellEnd"/>
      <w:r>
        <w:rPr>
          <w:rFonts w:cs="Calibri"/>
          <w:sz w:val="24"/>
          <w:szCs w:val="24"/>
          <w:lang w:eastAsia="nb-NO"/>
        </w:rPr>
        <w:t xml:space="preserve">. </w:t>
      </w:r>
      <w:proofErr w:type="gramStart"/>
      <w:r>
        <w:rPr>
          <w:rFonts w:cs="Calibri"/>
          <w:sz w:val="24"/>
          <w:szCs w:val="24"/>
          <w:lang w:eastAsia="nb-NO"/>
        </w:rPr>
        <w:t>når</w:t>
      </w:r>
      <w:proofErr w:type="gramEnd"/>
      <w:r>
        <w:rPr>
          <w:rFonts w:cs="Calibri"/>
          <w:sz w:val="24"/>
          <w:szCs w:val="24"/>
          <w:lang w:eastAsia="nb-NO"/>
        </w:rPr>
        <w:t xml:space="preserve"> det er leggetid.</w:t>
      </w:r>
    </w:p>
    <w:p w:rsidR="00410A1E" w:rsidRPr="00DC33B6" w:rsidRDefault="00410A1E" w:rsidP="00410A1E">
      <w:pPr>
        <w:autoSpaceDE w:val="0"/>
        <w:autoSpaceDN w:val="0"/>
        <w:adjustRightInd w:val="0"/>
        <w:spacing w:after="0" w:line="240" w:lineRule="auto"/>
        <w:rPr>
          <w:rFonts w:cs="Calibri"/>
          <w:sz w:val="24"/>
          <w:szCs w:val="24"/>
          <w:lang w:eastAsia="nb-NO"/>
        </w:rPr>
      </w:pPr>
      <w:r>
        <w:rPr>
          <w:rFonts w:cs="Calibri"/>
          <w:sz w:val="24"/>
          <w:szCs w:val="24"/>
          <w:lang w:eastAsia="nb-NO"/>
        </w:rPr>
        <w:t>- Ta</w:t>
      </w:r>
      <w:r w:rsidRPr="00EB72FC">
        <w:rPr>
          <w:rFonts w:cs="Calibri"/>
          <w:sz w:val="24"/>
          <w:szCs w:val="24"/>
          <w:lang w:eastAsia="nb-NO"/>
        </w:rPr>
        <w:t xml:space="preserve"> med bilder av familie/venner og lager en plakat til sitt barn.</w:t>
      </w:r>
    </w:p>
    <w:p w:rsidR="00410A1E" w:rsidRPr="00DC33B6" w:rsidRDefault="00410A1E" w:rsidP="00410A1E">
      <w:pPr>
        <w:autoSpaceDE w:val="0"/>
        <w:autoSpaceDN w:val="0"/>
        <w:adjustRightInd w:val="0"/>
        <w:spacing w:after="0" w:line="240" w:lineRule="auto"/>
        <w:rPr>
          <w:rFonts w:cs="Calibri"/>
          <w:color w:val="000000"/>
          <w:sz w:val="24"/>
          <w:szCs w:val="24"/>
          <w:lang w:eastAsia="nb-NO"/>
        </w:rPr>
      </w:pPr>
    </w:p>
    <w:p w:rsidR="00410A1E" w:rsidRPr="00DC33B6" w:rsidRDefault="00410A1E" w:rsidP="00410A1E">
      <w:pPr>
        <w:autoSpaceDE w:val="0"/>
        <w:autoSpaceDN w:val="0"/>
        <w:adjustRightInd w:val="0"/>
        <w:spacing w:after="0" w:line="240" w:lineRule="auto"/>
        <w:rPr>
          <w:rFonts w:cs="Calibri"/>
          <w:color w:val="000000"/>
          <w:sz w:val="24"/>
          <w:szCs w:val="24"/>
          <w:lang w:eastAsia="nb-NO"/>
        </w:rPr>
      </w:pPr>
      <w:proofErr w:type="spellStart"/>
      <w:r w:rsidRPr="00EB72FC">
        <w:rPr>
          <w:rFonts w:cs="Calibri"/>
          <w:color w:val="000000"/>
          <w:sz w:val="24"/>
          <w:szCs w:val="24"/>
          <w:lang w:eastAsia="nb-NO"/>
        </w:rPr>
        <w:t>Primærkontak</w:t>
      </w:r>
      <w:proofErr w:type="spellEnd"/>
      <w:r w:rsidRPr="00DC33B6">
        <w:rPr>
          <w:rFonts w:cs="Calibri"/>
          <w:color w:val="000000"/>
          <w:sz w:val="24"/>
          <w:szCs w:val="24"/>
          <w:lang w:eastAsia="nb-NO"/>
        </w:rPr>
        <w:t xml:space="preserve">: </w:t>
      </w:r>
    </w:p>
    <w:p w:rsidR="00410A1E" w:rsidRPr="00DC33B6" w:rsidRDefault="00410A1E" w:rsidP="00410A1E">
      <w:pPr>
        <w:autoSpaceDE w:val="0"/>
        <w:autoSpaceDN w:val="0"/>
        <w:adjustRightInd w:val="0"/>
        <w:spacing w:after="22" w:line="240" w:lineRule="auto"/>
        <w:rPr>
          <w:rFonts w:cs="Calibri"/>
          <w:color w:val="000000"/>
          <w:sz w:val="24"/>
          <w:szCs w:val="24"/>
          <w:lang w:eastAsia="nb-NO"/>
        </w:rPr>
      </w:pPr>
      <w:r w:rsidRPr="00DC33B6">
        <w:rPr>
          <w:rFonts w:cs="Calibri"/>
          <w:color w:val="000000"/>
          <w:sz w:val="24"/>
          <w:szCs w:val="24"/>
          <w:lang w:eastAsia="nb-NO"/>
        </w:rPr>
        <w:t xml:space="preserve">- Være i nærheten for å bli kjent med barnet og få mulighet til å observere det </w:t>
      </w:r>
    </w:p>
    <w:p w:rsidR="00410A1E" w:rsidRPr="00DC33B6" w:rsidRDefault="00410A1E" w:rsidP="00410A1E">
      <w:pPr>
        <w:autoSpaceDE w:val="0"/>
        <w:autoSpaceDN w:val="0"/>
        <w:adjustRightInd w:val="0"/>
        <w:spacing w:after="22" w:line="240" w:lineRule="auto"/>
        <w:rPr>
          <w:rFonts w:cs="Calibri"/>
          <w:color w:val="000000"/>
          <w:sz w:val="24"/>
          <w:szCs w:val="24"/>
          <w:lang w:eastAsia="nb-NO"/>
        </w:rPr>
      </w:pPr>
      <w:r w:rsidRPr="00DC33B6">
        <w:rPr>
          <w:rFonts w:cs="Calibri"/>
          <w:color w:val="000000"/>
          <w:sz w:val="24"/>
          <w:szCs w:val="24"/>
          <w:lang w:eastAsia="nb-NO"/>
        </w:rPr>
        <w:t xml:space="preserve">- Se barnet sammen med sine foreldre. Det gir informasjon om barnets vaner og måte å kommunisere på, og denne informasjonen vil bidra til å gjøre barnets hverdag bedre. </w:t>
      </w:r>
    </w:p>
    <w:p w:rsidR="00410A1E" w:rsidRPr="00EB72FC" w:rsidRDefault="00410A1E" w:rsidP="00410A1E">
      <w:pPr>
        <w:autoSpaceDE w:val="0"/>
        <w:autoSpaceDN w:val="0"/>
        <w:adjustRightInd w:val="0"/>
        <w:spacing w:after="0" w:line="240" w:lineRule="auto"/>
        <w:rPr>
          <w:rFonts w:cs="Calibri"/>
          <w:color w:val="000000"/>
          <w:sz w:val="24"/>
          <w:szCs w:val="24"/>
          <w:lang w:eastAsia="nb-NO"/>
        </w:rPr>
      </w:pPr>
      <w:r w:rsidRPr="00DC33B6">
        <w:rPr>
          <w:rFonts w:cs="Calibri"/>
          <w:color w:val="000000"/>
          <w:sz w:val="24"/>
          <w:szCs w:val="24"/>
          <w:lang w:eastAsia="nb-NO"/>
        </w:rPr>
        <w:t>- Bli kjent med barnets behov og informere om barnehagens rutiner og innh</w:t>
      </w:r>
      <w:r w:rsidRPr="00EB72FC">
        <w:rPr>
          <w:rFonts w:cs="Calibri"/>
          <w:color w:val="000000"/>
          <w:sz w:val="24"/>
          <w:szCs w:val="24"/>
          <w:lang w:eastAsia="nb-NO"/>
        </w:rPr>
        <w:t xml:space="preserve">old. </w:t>
      </w:r>
    </w:p>
    <w:p w:rsidR="00410A1E" w:rsidRDefault="00410A1E" w:rsidP="00410A1E">
      <w:pPr>
        <w:autoSpaceDE w:val="0"/>
        <w:autoSpaceDN w:val="0"/>
        <w:adjustRightInd w:val="0"/>
        <w:spacing w:after="0" w:line="240" w:lineRule="auto"/>
        <w:rPr>
          <w:rFonts w:cs="Calibri"/>
          <w:color w:val="000000"/>
          <w:sz w:val="23"/>
          <w:szCs w:val="23"/>
          <w:lang w:eastAsia="nb-NO"/>
        </w:rPr>
      </w:pPr>
    </w:p>
    <w:p w:rsidR="00410A1E" w:rsidRPr="00DC33B6" w:rsidRDefault="00410A1E" w:rsidP="00410A1E">
      <w:pPr>
        <w:autoSpaceDE w:val="0"/>
        <w:autoSpaceDN w:val="0"/>
        <w:adjustRightInd w:val="0"/>
        <w:spacing w:after="0" w:line="240" w:lineRule="auto"/>
        <w:rPr>
          <w:rFonts w:cs="Calibri"/>
          <w:color w:val="000000"/>
          <w:sz w:val="23"/>
          <w:szCs w:val="23"/>
          <w:lang w:eastAsia="nb-NO"/>
        </w:rPr>
      </w:pPr>
    </w:p>
    <w:p w:rsidR="00410A1E" w:rsidRDefault="00410A1E" w:rsidP="00410A1E">
      <w:pPr>
        <w:autoSpaceDE w:val="0"/>
        <w:autoSpaceDN w:val="0"/>
        <w:adjustRightInd w:val="0"/>
        <w:spacing w:after="0" w:line="240" w:lineRule="auto"/>
        <w:rPr>
          <w:rFonts w:cs="Calibri"/>
          <w:b/>
          <w:bCs/>
          <w:sz w:val="28"/>
          <w:szCs w:val="28"/>
          <w:lang w:eastAsia="nb-NO"/>
        </w:rPr>
      </w:pPr>
      <w:r w:rsidRPr="00EB72FC">
        <w:rPr>
          <w:rFonts w:cs="Calibri"/>
          <w:b/>
          <w:bCs/>
          <w:sz w:val="28"/>
          <w:szCs w:val="28"/>
          <w:lang w:eastAsia="nb-NO"/>
        </w:rPr>
        <w:t>De første ukene i barnehagen</w:t>
      </w:r>
    </w:p>
    <w:p w:rsidR="00410A1E" w:rsidRPr="00DC33B6" w:rsidRDefault="00410A1E" w:rsidP="00410A1E">
      <w:pPr>
        <w:autoSpaceDE w:val="0"/>
        <w:autoSpaceDN w:val="0"/>
        <w:adjustRightInd w:val="0"/>
        <w:spacing w:after="0" w:line="240" w:lineRule="auto"/>
        <w:rPr>
          <w:rFonts w:cs="Calibri"/>
          <w:sz w:val="24"/>
          <w:szCs w:val="24"/>
          <w:lang w:eastAsia="nb-NO"/>
        </w:rPr>
      </w:pP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xml:space="preserve">- Hent barnet tidlig slik at de ikke får så lange dager. Dette er til beste for barnet.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xml:space="preserve">- Barnet kan få en reaksjon to - tre uker etter oppstart når de forstår at her skal de faktisk være.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xml:space="preserve">- </w:t>
      </w:r>
      <w:r w:rsidRPr="00DC33B6">
        <w:rPr>
          <w:rFonts w:cs="Calibri"/>
          <w:b/>
          <w:bCs/>
          <w:sz w:val="24"/>
          <w:szCs w:val="24"/>
          <w:lang w:eastAsia="nb-NO"/>
        </w:rPr>
        <w:t>Det er viktig at du alltid sier ifra til barnet om at du går</w:t>
      </w:r>
      <w:r w:rsidRPr="00DC33B6">
        <w:rPr>
          <w:rFonts w:cs="Calibri"/>
          <w:sz w:val="24"/>
          <w:szCs w:val="24"/>
          <w:lang w:eastAsia="nb-NO"/>
        </w:rPr>
        <w:t xml:space="preserve">. Ikke dra avskjeden ut for lenge. På denne måten får barnet tillit til deg. Barnet vet at du går men vet også at du kommer tilbake. At foreldre viser at de er trygge på personalet i barnehagen vil også hjelpe barnet til å bli trygg.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Kontaktpersonen vil trøste barnet og bekrefte deres følelser og fortelle at de</w:t>
      </w:r>
      <w:r w:rsidRPr="00EB72FC">
        <w:rPr>
          <w:rFonts w:cs="Calibri"/>
          <w:sz w:val="24"/>
          <w:szCs w:val="24"/>
          <w:lang w:eastAsia="nb-NO"/>
        </w:rPr>
        <w:t>re kommer tilbake. Vi sender melding</w:t>
      </w:r>
      <w:r w:rsidRPr="00DC33B6">
        <w:rPr>
          <w:rFonts w:cs="Calibri"/>
          <w:sz w:val="24"/>
          <w:szCs w:val="24"/>
          <w:lang w:eastAsia="nb-NO"/>
        </w:rPr>
        <w:t xml:space="preserve"> for å fortelle dere om hvordan det går. Dersom vi vurderer at barnet ikke har det bra vil vi ringe dere og be dere om å komme.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xml:space="preserve">- Mange inntrykk skal bearbeides hos barnet den første tiden. De vil kanskje sove urolig, endre spisevaner eller få litt vondt i magen. Dette er barnets måte å fortelle at de ikke er helt trygge i situasjonen. Dette vil vanligvis gå fort over men noen barn kan trenge litt lengre tid. Da er det fint for barnet dersom lengden på dagen blir justert etter barnets behov. Det </w:t>
      </w:r>
      <w:r w:rsidRPr="00DC33B6">
        <w:rPr>
          <w:rFonts w:cs="Calibri"/>
          <w:sz w:val="24"/>
          <w:szCs w:val="24"/>
          <w:lang w:eastAsia="nb-NO"/>
        </w:rPr>
        <w:lastRenderedPageBreak/>
        <w:t xml:space="preserve">kan være lurt å legge opp til litt rolige ettermiddager hjemme uten for mange aktiviteter i oppstartsfasen. </w:t>
      </w:r>
    </w:p>
    <w:p w:rsidR="00410A1E" w:rsidRPr="00DC33B6" w:rsidRDefault="00410A1E" w:rsidP="00410A1E">
      <w:pPr>
        <w:autoSpaceDE w:val="0"/>
        <w:autoSpaceDN w:val="0"/>
        <w:adjustRightInd w:val="0"/>
        <w:spacing w:after="0" w:line="240" w:lineRule="auto"/>
        <w:rPr>
          <w:rFonts w:cs="Calibri"/>
          <w:sz w:val="24"/>
          <w:szCs w:val="24"/>
          <w:lang w:eastAsia="nb-NO"/>
        </w:rPr>
      </w:pPr>
      <w:r w:rsidRPr="00DC33B6">
        <w:rPr>
          <w:rFonts w:cs="Calibri"/>
          <w:sz w:val="24"/>
          <w:szCs w:val="24"/>
          <w:lang w:eastAsia="nb-NO"/>
        </w:rPr>
        <w:t xml:space="preserve">- Oppstarten er kort og hektisk. De ansatte skal lære mange barn og foreldre og kjenne på kort tid. Vi håper alle har forståelse for dette, slik at perioden blir positiv for alle. En positiv innstilling er starten på en god sirkel. </w:t>
      </w:r>
    </w:p>
    <w:p w:rsidR="00410A1E" w:rsidRPr="00DC33B6" w:rsidRDefault="00410A1E" w:rsidP="00410A1E">
      <w:pPr>
        <w:autoSpaceDE w:val="0"/>
        <w:autoSpaceDN w:val="0"/>
        <w:adjustRightInd w:val="0"/>
        <w:spacing w:after="0" w:line="240" w:lineRule="auto"/>
        <w:rPr>
          <w:rFonts w:cs="Calibri"/>
          <w:sz w:val="23"/>
          <w:szCs w:val="23"/>
          <w:lang w:eastAsia="nb-NO"/>
        </w:rPr>
      </w:pPr>
    </w:p>
    <w:p w:rsidR="00410A1E" w:rsidRPr="00DC33B6" w:rsidRDefault="00410A1E" w:rsidP="00410A1E">
      <w:pPr>
        <w:autoSpaceDE w:val="0"/>
        <w:autoSpaceDN w:val="0"/>
        <w:adjustRightInd w:val="0"/>
        <w:spacing w:after="0" w:line="240" w:lineRule="auto"/>
        <w:rPr>
          <w:rFonts w:cs="Calibri"/>
          <w:sz w:val="28"/>
          <w:szCs w:val="28"/>
          <w:lang w:eastAsia="nb-NO"/>
        </w:rPr>
      </w:pPr>
      <w:r w:rsidRPr="00DC33B6">
        <w:rPr>
          <w:rFonts w:cs="Calibri"/>
          <w:b/>
          <w:bCs/>
          <w:sz w:val="28"/>
          <w:szCs w:val="28"/>
          <w:lang w:eastAsia="nb-NO"/>
        </w:rPr>
        <w:t xml:space="preserve">Forventninger til foreldrene/foresatte: </w:t>
      </w:r>
    </w:p>
    <w:p w:rsidR="00410A1E" w:rsidRPr="00DC33B6" w:rsidRDefault="00410A1E" w:rsidP="00410A1E">
      <w:pPr>
        <w:autoSpaceDE w:val="0"/>
        <w:autoSpaceDN w:val="0"/>
        <w:adjustRightInd w:val="0"/>
        <w:spacing w:after="0" w:line="240" w:lineRule="auto"/>
        <w:rPr>
          <w:rFonts w:cs="Calibri"/>
          <w:sz w:val="24"/>
          <w:szCs w:val="24"/>
          <w:lang w:eastAsia="nb-NO"/>
        </w:rPr>
      </w:pPr>
      <w:r w:rsidRPr="00DC33B6">
        <w:rPr>
          <w:rFonts w:cs="Calibri"/>
          <w:sz w:val="24"/>
          <w:szCs w:val="24"/>
          <w:lang w:eastAsia="nb-NO"/>
        </w:rPr>
        <w:t xml:space="preserve">Vi håper dere foreldre er positive til å bruke tid på oppstarten i barnehagen. En positiv innstilling med utgangspunkt i barnas behov bidrar til et bedre barnehageopphold for barna. For at det skal gå så bra som mulig ønsker vi at dere husker følgende: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xml:space="preserve">- Når vi er på avdelingen er det barna som skal ha fokuset. For mye «skravling» mellom foreldre eller ansatte og foreldre bidrar til støy samt at fokus blir tatt vekk fra barna.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xml:space="preserve">- Husk ikke å snakke om «sensitive» tema på avdelingen foran barna og andre foreldre. Det kan vi snakke om </w:t>
      </w:r>
      <w:r w:rsidRPr="001131A1">
        <w:rPr>
          <w:rFonts w:cs="Calibri"/>
          <w:sz w:val="24"/>
          <w:szCs w:val="24"/>
          <w:lang w:eastAsia="nb-NO"/>
        </w:rPr>
        <w:t>alene eller i foreldresamtale.</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xml:space="preserve">- Alle familier er ulike og barn er ulike. Vis respekt for at vi er forskjellige.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Når dere utover i uka trekker dere bort fra avdelingen vil vi gjerne at dere bidrar med noen praktiske oppgaver. I persona</w:t>
      </w:r>
      <w:r>
        <w:rPr>
          <w:rFonts w:cs="Calibri"/>
          <w:sz w:val="24"/>
          <w:szCs w:val="24"/>
          <w:lang w:eastAsia="nb-NO"/>
        </w:rPr>
        <w:t>lavdelingen kan dere</w:t>
      </w:r>
      <w:r w:rsidRPr="00DC33B6">
        <w:rPr>
          <w:rFonts w:cs="Calibri"/>
          <w:sz w:val="24"/>
          <w:szCs w:val="24"/>
          <w:lang w:eastAsia="nb-NO"/>
        </w:rPr>
        <w:t xml:space="preserve"> skravle og gjøre diverse oppgaver. </w:t>
      </w:r>
    </w:p>
    <w:p w:rsidR="00410A1E" w:rsidRPr="00DC33B6" w:rsidRDefault="00410A1E" w:rsidP="00410A1E">
      <w:pPr>
        <w:autoSpaceDE w:val="0"/>
        <w:autoSpaceDN w:val="0"/>
        <w:adjustRightInd w:val="0"/>
        <w:spacing w:after="22" w:line="240" w:lineRule="auto"/>
        <w:rPr>
          <w:rFonts w:cs="Calibri"/>
          <w:sz w:val="24"/>
          <w:szCs w:val="24"/>
          <w:lang w:eastAsia="nb-NO"/>
        </w:rPr>
      </w:pPr>
      <w:r w:rsidRPr="00DC33B6">
        <w:rPr>
          <w:rFonts w:cs="Calibri"/>
          <w:sz w:val="24"/>
          <w:szCs w:val="24"/>
          <w:lang w:eastAsia="nb-NO"/>
        </w:rPr>
        <w:t>- Dere må ta med 4-5 bilder av den nærmeste familien og eventuelle husdyr som barnet er glad i. Disse skal de</w:t>
      </w:r>
      <w:r w:rsidRPr="001131A1">
        <w:rPr>
          <w:rFonts w:cs="Calibri"/>
          <w:sz w:val="24"/>
          <w:szCs w:val="24"/>
          <w:lang w:eastAsia="nb-NO"/>
        </w:rPr>
        <w:t>re bruke til å lage et familieplakat</w:t>
      </w:r>
      <w:r w:rsidRPr="00DC33B6">
        <w:rPr>
          <w:rFonts w:cs="Calibri"/>
          <w:sz w:val="24"/>
          <w:szCs w:val="24"/>
          <w:lang w:eastAsia="nb-NO"/>
        </w:rPr>
        <w:t xml:space="preserve"> som barnet kan ha på avdelingen i oppstarten. Dette bidrar også til trygghet. </w:t>
      </w:r>
    </w:p>
    <w:p w:rsidR="00410A1E" w:rsidRDefault="00410A1E" w:rsidP="00410A1E">
      <w:pPr>
        <w:autoSpaceDE w:val="0"/>
        <w:autoSpaceDN w:val="0"/>
        <w:adjustRightInd w:val="0"/>
        <w:spacing w:after="0" w:line="240" w:lineRule="auto"/>
        <w:rPr>
          <w:rFonts w:cs="Calibri"/>
          <w:sz w:val="24"/>
          <w:szCs w:val="24"/>
          <w:lang w:eastAsia="nb-NO"/>
        </w:rPr>
      </w:pPr>
      <w:r w:rsidRPr="001131A1">
        <w:rPr>
          <w:rFonts w:cs="Calibri"/>
          <w:sz w:val="24"/>
          <w:szCs w:val="24"/>
          <w:lang w:eastAsia="nb-NO"/>
        </w:rPr>
        <w:t>- Snakk med primærkontakt</w:t>
      </w:r>
      <w:r w:rsidRPr="00DC33B6">
        <w:rPr>
          <w:rFonts w:cs="Calibri"/>
          <w:sz w:val="24"/>
          <w:szCs w:val="24"/>
          <w:lang w:eastAsia="nb-NO"/>
        </w:rPr>
        <w:t xml:space="preserve"> dersom dere synes avskjeden er vanskelig. Personalet har mange erfaringer og k</w:t>
      </w:r>
      <w:r w:rsidRPr="001131A1">
        <w:rPr>
          <w:rFonts w:cs="Calibri"/>
          <w:sz w:val="24"/>
          <w:szCs w:val="24"/>
          <w:lang w:eastAsia="nb-NO"/>
        </w:rPr>
        <w:t xml:space="preserve">an gi gode råd! Primærkontakt </w:t>
      </w:r>
      <w:r w:rsidRPr="00DC33B6">
        <w:rPr>
          <w:rFonts w:cs="Calibri"/>
          <w:sz w:val="24"/>
          <w:szCs w:val="24"/>
          <w:lang w:eastAsia="nb-NO"/>
        </w:rPr>
        <w:t xml:space="preserve">vil også være tydelig med dere om hva som er lurt. </w:t>
      </w:r>
    </w:p>
    <w:p w:rsidR="00410A1E" w:rsidRDefault="00410A1E" w:rsidP="00410A1E">
      <w:pPr>
        <w:autoSpaceDE w:val="0"/>
        <w:autoSpaceDN w:val="0"/>
        <w:adjustRightInd w:val="0"/>
        <w:spacing w:after="0" w:line="240" w:lineRule="auto"/>
        <w:rPr>
          <w:rFonts w:cs="Calibri"/>
          <w:sz w:val="24"/>
          <w:szCs w:val="24"/>
          <w:lang w:eastAsia="nb-NO"/>
        </w:rPr>
      </w:pPr>
      <w:r>
        <w:rPr>
          <w:rFonts w:cs="Calibri"/>
          <w:sz w:val="24"/>
          <w:szCs w:val="24"/>
          <w:lang w:eastAsia="nb-NO"/>
        </w:rPr>
        <w:t>- Bli kjent med barnehagens rutiner – trene på disse i forkant.</w:t>
      </w:r>
    </w:p>
    <w:p w:rsidR="00410A1E" w:rsidRDefault="00410A1E" w:rsidP="00410A1E">
      <w:pPr>
        <w:autoSpaceDE w:val="0"/>
        <w:autoSpaceDN w:val="0"/>
        <w:adjustRightInd w:val="0"/>
        <w:spacing w:after="0" w:line="240" w:lineRule="auto"/>
        <w:rPr>
          <w:rFonts w:cs="Calibri"/>
          <w:sz w:val="24"/>
          <w:szCs w:val="24"/>
          <w:lang w:eastAsia="nb-NO"/>
        </w:rPr>
      </w:pPr>
    </w:p>
    <w:p w:rsidR="00410A1E" w:rsidRDefault="00410A1E" w:rsidP="00410A1E">
      <w:pPr>
        <w:autoSpaceDE w:val="0"/>
        <w:autoSpaceDN w:val="0"/>
        <w:adjustRightInd w:val="0"/>
        <w:spacing w:after="0" w:line="240" w:lineRule="auto"/>
        <w:rPr>
          <w:rFonts w:cs="Calibri"/>
          <w:b/>
          <w:sz w:val="28"/>
          <w:szCs w:val="28"/>
          <w:lang w:eastAsia="nb-NO"/>
        </w:rPr>
      </w:pPr>
      <w:r w:rsidRPr="00A26F57">
        <w:rPr>
          <w:rFonts w:cs="Calibri"/>
          <w:b/>
          <w:sz w:val="28"/>
          <w:szCs w:val="28"/>
          <w:lang w:eastAsia="nb-NO"/>
        </w:rPr>
        <w:t>Hjemmesiden:</w:t>
      </w:r>
    </w:p>
    <w:p w:rsidR="00410A1E" w:rsidRDefault="00410A1E" w:rsidP="00410A1E">
      <w:pPr>
        <w:autoSpaceDE w:val="0"/>
        <w:autoSpaceDN w:val="0"/>
        <w:adjustRightInd w:val="0"/>
        <w:spacing w:after="0" w:line="240" w:lineRule="auto"/>
        <w:rPr>
          <w:rFonts w:cs="Calibri"/>
          <w:b/>
          <w:sz w:val="24"/>
          <w:szCs w:val="24"/>
          <w:lang w:eastAsia="nb-NO"/>
        </w:rPr>
      </w:pPr>
      <w:r>
        <w:rPr>
          <w:rFonts w:cs="Calibri"/>
          <w:sz w:val="24"/>
          <w:szCs w:val="24"/>
          <w:lang w:eastAsia="nb-NO"/>
        </w:rPr>
        <w:t xml:space="preserve">Vi oppfordrer alle til å bruke hjemmesiden aktivt. Her vil all nødvendig informasjon ligge. Her kan dere også se mer planer, informasjon og dokumentasjon fra den enkelte avdeling. Vi oppfordrer dere til å gå inn å se på biler sammen med barna. Dette bidrar til å skape en trygg sammenheng mellom barnehagen og hjemmet. Bildene er </w:t>
      </w:r>
      <w:proofErr w:type="spellStart"/>
      <w:r>
        <w:rPr>
          <w:rFonts w:cs="Calibri"/>
          <w:sz w:val="24"/>
          <w:szCs w:val="24"/>
          <w:lang w:eastAsia="nb-NO"/>
        </w:rPr>
        <w:t>passordbeskyttet</w:t>
      </w:r>
      <w:proofErr w:type="spellEnd"/>
      <w:r>
        <w:rPr>
          <w:rFonts w:cs="Calibri"/>
          <w:sz w:val="24"/>
          <w:szCs w:val="24"/>
          <w:lang w:eastAsia="nb-NO"/>
        </w:rPr>
        <w:t xml:space="preserve"> og passord får dere i barnehagen. </w:t>
      </w:r>
      <w:r w:rsidRPr="00A26F57">
        <w:rPr>
          <w:rFonts w:cs="Calibri"/>
          <w:b/>
          <w:sz w:val="24"/>
          <w:szCs w:val="24"/>
          <w:lang w:eastAsia="nb-NO"/>
        </w:rPr>
        <w:t>NB! Det er IKKE lov å kopiere bildene fra hjemmesiden eller publisere bildene videre</w:t>
      </w:r>
    </w:p>
    <w:p w:rsidR="00410A1E" w:rsidRDefault="00410A1E" w:rsidP="00410A1E">
      <w:pPr>
        <w:autoSpaceDE w:val="0"/>
        <w:autoSpaceDN w:val="0"/>
        <w:adjustRightInd w:val="0"/>
        <w:spacing w:after="0" w:line="240" w:lineRule="auto"/>
        <w:rPr>
          <w:rFonts w:cs="Calibri"/>
          <w:b/>
          <w:sz w:val="24"/>
          <w:szCs w:val="24"/>
          <w:lang w:eastAsia="nb-NO"/>
        </w:rPr>
      </w:pPr>
    </w:p>
    <w:p w:rsidR="00410A1E" w:rsidRPr="00584364" w:rsidRDefault="00410A1E" w:rsidP="00410A1E">
      <w:pPr>
        <w:autoSpaceDE w:val="0"/>
        <w:autoSpaceDN w:val="0"/>
        <w:adjustRightInd w:val="0"/>
        <w:spacing w:after="0" w:line="240" w:lineRule="auto"/>
        <w:rPr>
          <w:rFonts w:cs="Calibri"/>
          <w:b/>
          <w:sz w:val="24"/>
          <w:szCs w:val="24"/>
          <w:lang w:eastAsia="nb-NO"/>
        </w:rPr>
      </w:pPr>
    </w:p>
    <w:p w:rsidR="00410A1E" w:rsidRPr="006B36C2" w:rsidRDefault="00410A1E" w:rsidP="00410A1E">
      <w:pPr>
        <w:jc w:val="center"/>
        <w:rPr>
          <w:sz w:val="56"/>
          <w:szCs w:val="56"/>
        </w:rPr>
      </w:pPr>
      <w:r w:rsidRPr="001131A1">
        <w:rPr>
          <w:noProof/>
          <w:sz w:val="56"/>
          <w:szCs w:val="56"/>
          <w:lang w:eastAsia="nb-NO"/>
        </w:rPr>
        <w:drawing>
          <wp:inline distT="0" distB="0" distL="0" distR="0">
            <wp:extent cx="2743200" cy="2049780"/>
            <wp:effectExtent l="0" t="0" r="0" b="7620"/>
            <wp:docPr id="1" name="Bilde 1" descr="Juni 2017 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i 2017 0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049780"/>
                    </a:xfrm>
                    <a:prstGeom prst="rect">
                      <a:avLst/>
                    </a:prstGeom>
                    <a:noFill/>
                    <a:ln>
                      <a:noFill/>
                    </a:ln>
                  </pic:spPr>
                </pic:pic>
              </a:graphicData>
            </a:graphic>
          </wp:inline>
        </w:drawing>
      </w:r>
    </w:p>
    <w:p w:rsidR="00F456F1" w:rsidRDefault="00F456F1"/>
    <w:sectPr w:rsidR="00F456F1" w:rsidSect="00FC6DE6">
      <w:head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31" w:rsidRDefault="00410A1E" w:rsidP="00FC6DE6">
    <w:pPr>
      <w:pStyle w:val="Topptekst"/>
      <w:jc w:val="center"/>
    </w:pPr>
  </w:p>
  <w:p w:rsidR="00B07D31" w:rsidRDefault="00410A1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D723C"/>
    <w:multiLevelType w:val="hybridMultilevel"/>
    <w:tmpl w:val="F4E80434"/>
    <w:lvl w:ilvl="0" w:tplc="38EAED66">
      <w:start w:val="1"/>
      <w:numFmt w:val="bullet"/>
      <w:lvlText w:val=""/>
      <w:lvlJc w:val="left"/>
      <w:pPr>
        <w:ind w:left="720" w:hanging="360"/>
      </w:pPr>
      <w:rPr>
        <w:rFonts w:ascii="Symbol" w:eastAsia="Calibri" w:hAnsi="Symbol"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1E"/>
    <w:rsid w:val="00410A1E"/>
    <w:rsid w:val="00921564"/>
    <w:rsid w:val="00F456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AD33E-645C-4DF9-A948-77FE480E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1E"/>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0A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0A1E"/>
    <w:rPr>
      <w:rFonts w:ascii="Calibri" w:eastAsia="Calibri" w:hAnsi="Calibri" w:cs="Times New Roman"/>
    </w:rPr>
  </w:style>
  <w:style w:type="paragraph" w:customStyle="1" w:styleId="Default">
    <w:name w:val="Default"/>
    <w:rsid w:val="00410A1E"/>
    <w:pPr>
      <w:autoSpaceDE w:val="0"/>
      <w:autoSpaceDN w:val="0"/>
      <w:adjustRightInd w:val="0"/>
      <w:spacing w:after="0" w:line="240" w:lineRule="auto"/>
    </w:pPr>
    <w:rPr>
      <w:rFonts w:ascii="Calibri" w:eastAsia="Calibri" w:hAnsi="Calibri" w:cs="Calibri"/>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6451</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Maurtua</dc:creator>
  <cp:keywords/>
  <dc:description/>
  <cp:lastModifiedBy>Maurtua</cp:lastModifiedBy>
  <cp:revision>1</cp:revision>
  <dcterms:created xsi:type="dcterms:W3CDTF">2017-06-07T09:46:00Z</dcterms:created>
  <dcterms:modified xsi:type="dcterms:W3CDTF">2017-06-07T09:47:00Z</dcterms:modified>
</cp:coreProperties>
</file>