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B0" w:rsidRPr="00DD2162" w:rsidRDefault="00714BB0">
      <w:pPr>
        <w:rPr>
          <w:rFonts w:ascii="Comic Sans MS" w:hAnsi="Comic Sans MS"/>
          <w:b/>
          <w:sz w:val="24"/>
          <w:szCs w:val="24"/>
        </w:rPr>
      </w:pPr>
      <w:r w:rsidRPr="00DD2162">
        <w:rPr>
          <w:rFonts w:ascii="Comic Sans MS" w:hAnsi="Comic Sans MS"/>
          <w:b/>
          <w:sz w:val="24"/>
          <w:szCs w:val="24"/>
        </w:rPr>
        <w:t xml:space="preserve">PROGRESJONSPLAN I HENHOLD TIL FAGOMRÅDENE </w:t>
      </w:r>
    </w:p>
    <w:p w:rsidR="00360F5B" w:rsidRPr="00DD2162" w:rsidRDefault="00714BB0">
      <w:pPr>
        <w:rPr>
          <w:rFonts w:ascii="Comic Sans MS" w:hAnsi="Comic Sans MS"/>
          <w:sz w:val="24"/>
          <w:szCs w:val="24"/>
        </w:rPr>
      </w:pPr>
      <w:r w:rsidRPr="00DD2162">
        <w:rPr>
          <w:rFonts w:ascii="Comic Sans MS" w:hAnsi="Comic Sans MS"/>
          <w:sz w:val="24"/>
          <w:szCs w:val="24"/>
        </w:rPr>
        <w:t>Li</w:t>
      </w:r>
      <w:r w:rsidR="00DD2162">
        <w:rPr>
          <w:rFonts w:ascii="Comic Sans MS" w:hAnsi="Comic Sans MS"/>
          <w:sz w:val="24"/>
          <w:szCs w:val="24"/>
        </w:rPr>
        <w:t>tt om hvordan vi på Skautrollan</w:t>
      </w:r>
      <w:r w:rsidRPr="00DD2162">
        <w:rPr>
          <w:rFonts w:ascii="Comic Sans MS" w:hAnsi="Comic Sans MS"/>
          <w:sz w:val="24"/>
          <w:szCs w:val="24"/>
        </w:rPr>
        <w:t xml:space="preserve"> jobber med de ulike fagområdene i rammeplanen.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10"/>
        <w:gridCol w:w="3282"/>
        <w:gridCol w:w="3870"/>
      </w:tblGrid>
      <w:tr w:rsidR="00714BB0" w:rsidRPr="00DD2162" w:rsidTr="00714BB0">
        <w:tc>
          <w:tcPr>
            <w:tcW w:w="1636" w:type="dxa"/>
          </w:tcPr>
          <w:p w:rsidR="00714BB0" w:rsidRPr="00DD2162" w:rsidRDefault="00714BB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D2162">
              <w:rPr>
                <w:rFonts w:ascii="Comic Sans MS" w:hAnsi="Comic Sans MS"/>
                <w:b/>
                <w:sz w:val="24"/>
                <w:szCs w:val="24"/>
              </w:rPr>
              <w:t>FAGOMRÅDER</w:t>
            </w:r>
          </w:p>
        </w:tc>
        <w:tc>
          <w:tcPr>
            <w:tcW w:w="3321" w:type="dxa"/>
          </w:tcPr>
          <w:p w:rsidR="00714BB0" w:rsidRPr="00DD2162" w:rsidRDefault="00714BB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D2162">
              <w:rPr>
                <w:rFonts w:ascii="Comic Sans MS" w:hAnsi="Comic Sans MS"/>
                <w:b/>
                <w:sz w:val="24"/>
                <w:szCs w:val="24"/>
              </w:rPr>
              <w:t>MÅL FOR 5 ÅRINGEN</w:t>
            </w:r>
          </w:p>
        </w:tc>
        <w:tc>
          <w:tcPr>
            <w:tcW w:w="3969" w:type="dxa"/>
          </w:tcPr>
          <w:p w:rsidR="00714BB0" w:rsidRPr="00DD2162" w:rsidRDefault="00714BB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D2162">
              <w:rPr>
                <w:rFonts w:ascii="Comic Sans MS" w:hAnsi="Comic Sans MS"/>
                <w:b/>
                <w:sz w:val="24"/>
                <w:szCs w:val="24"/>
              </w:rPr>
              <w:t>TILTAK</w:t>
            </w:r>
          </w:p>
        </w:tc>
      </w:tr>
      <w:tr w:rsidR="00714BB0" w:rsidRPr="00DD2162" w:rsidTr="00714BB0">
        <w:tc>
          <w:tcPr>
            <w:tcW w:w="1636" w:type="dxa"/>
          </w:tcPr>
          <w:p w:rsidR="00714BB0" w:rsidRPr="00DD2162" w:rsidRDefault="00714BB0">
            <w:p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Kropp, bevegelse</w:t>
            </w:r>
            <w:r w:rsidR="00572EC4">
              <w:rPr>
                <w:rFonts w:ascii="Comic Sans MS" w:hAnsi="Comic Sans MS"/>
                <w:sz w:val="24"/>
                <w:szCs w:val="24"/>
              </w:rPr>
              <w:t>, mat</w:t>
            </w:r>
            <w:r w:rsidRPr="00DD2162">
              <w:rPr>
                <w:rFonts w:ascii="Comic Sans MS" w:hAnsi="Comic Sans MS"/>
                <w:sz w:val="24"/>
                <w:szCs w:val="24"/>
              </w:rPr>
              <w:t xml:space="preserve"> og helse</w:t>
            </w:r>
          </w:p>
        </w:tc>
        <w:tc>
          <w:tcPr>
            <w:tcW w:w="3321" w:type="dxa"/>
          </w:tcPr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Blyantgrepet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Hinke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Hoppe tau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Klare å ta imot en ball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Klatre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Stupe kråke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Spikke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Klippe (lurt å øve på hjemme for det blir ikke så mye klipping).</w:t>
            </w:r>
          </w:p>
          <w:p w:rsidR="00714BB0" w:rsidRPr="00DD2162" w:rsidRDefault="00DD2162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 w:rsidR="00714BB0" w:rsidRPr="00DD2162">
              <w:rPr>
                <w:rFonts w:ascii="Comic Sans MS" w:hAnsi="Comic Sans MS"/>
                <w:sz w:val="24"/>
                <w:szCs w:val="24"/>
              </w:rPr>
              <w:t>alansere</w:t>
            </w:r>
          </w:p>
        </w:tc>
        <w:tc>
          <w:tcPr>
            <w:tcW w:w="3969" w:type="dxa"/>
          </w:tcPr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Jobbe med blyantgrepet i femårsklubben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 xml:space="preserve">Bruke </w:t>
            </w:r>
            <w:r w:rsidR="00DD2162" w:rsidRPr="00DD2162">
              <w:rPr>
                <w:rFonts w:ascii="Comic Sans MS" w:hAnsi="Comic Sans MS"/>
                <w:sz w:val="24"/>
                <w:szCs w:val="24"/>
              </w:rPr>
              <w:t>naturen</w:t>
            </w:r>
            <w:r w:rsidRPr="00DD2162">
              <w:rPr>
                <w:rFonts w:ascii="Comic Sans MS" w:hAnsi="Comic Sans MS"/>
                <w:sz w:val="24"/>
                <w:szCs w:val="24"/>
              </w:rPr>
              <w:t xml:space="preserve"> som læringsarena. Hinderløyper, klatre i trær osv.</w:t>
            </w:r>
          </w:p>
          <w:p w:rsidR="00714BB0" w:rsidRPr="00DD2162" w:rsidRDefault="00714BB0" w:rsidP="00714BB0">
            <w:pPr>
              <w:pStyle w:val="Listeavsnitt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4BB0" w:rsidRPr="00DD2162" w:rsidTr="00714BB0">
        <w:tc>
          <w:tcPr>
            <w:tcW w:w="1636" w:type="dxa"/>
          </w:tcPr>
          <w:p w:rsidR="00714BB0" w:rsidRPr="00DD2162" w:rsidRDefault="00714BB0">
            <w:p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Kunst, kultur og kreativitet</w:t>
            </w:r>
          </w:p>
        </w:tc>
        <w:tc>
          <w:tcPr>
            <w:tcW w:w="3321" w:type="dxa"/>
          </w:tcPr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Tegne mennesker og dyr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Kunne gjengi en melodi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Forståelse for grunnslag og puls i en sang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Lage ting av naturmateriale</w:t>
            </w:r>
          </w:p>
        </w:tc>
        <w:tc>
          <w:tcPr>
            <w:tcW w:w="3969" w:type="dxa"/>
          </w:tcPr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Ha tegnesaker tilgjengelig på kunstrom og skauen.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Vi synger og har kor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Bruke kunstrommet og musikkrommet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Spille tromme (øve på rytme og puls)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Synge solo</w:t>
            </w:r>
          </w:p>
          <w:p w:rsidR="00714BB0" w:rsidRPr="00DD2162" w:rsidRDefault="00DD2162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714BB0" w:rsidRPr="00DD2162">
              <w:rPr>
                <w:rFonts w:ascii="Comic Sans MS" w:hAnsi="Comic Sans MS"/>
                <w:sz w:val="24"/>
                <w:szCs w:val="24"/>
              </w:rPr>
              <w:t>ære nye sanger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Dikte egne sanger</w:t>
            </w:r>
          </w:p>
        </w:tc>
      </w:tr>
      <w:tr w:rsidR="00714BB0" w:rsidRPr="00DD2162" w:rsidTr="00714BB0">
        <w:tc>
          <w:tcPr>
            <w:tcW w:w="1636" w:type="dxa"/>
          </w:tcPr>
          <w:p w:rsidR="00714BB0" w:rsidRPr="00DD2162" w:rsidRDefault="00714BB0">
            <w:p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Etikk, religion og filosofi</w:t>
            </w:r>
          </w:p>
        </w:tc>
        <w:tc>
          <w:tcPr>
            <w:tcW w:w="3321" w:type="dxa"/>
          </w:tcPr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Ha respekt for hverandre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Være høflige overfor både barn og voksne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Forstå grunnprinsippene i jule- og påskebudskapet</w:t>
            </w:r>
          </w:p>
        </w:tc>
        <w:tc>
          <w:tcPr>
            <w:tcW w:w="3969" w:type="dxa"/>
          </w:tcPr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Vi jobber ut fra barnehagens mobbeplan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Fortelle jule- og påskeevangeliet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Dramatisere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 xml:space="preserve">Snakke </w:t>
            </w:r>
            <w:r w:rsidR="00A81DE6" w:rsidRPr="00DD2162">
              <w:rPr>
                <w:rFonts w:ascii="Comic Sans MS" w:hAnsi="Comic Sans MS"/>
                <w:sz w:val="24"/>
                <w:szCs w:val="24"/>
              </w:rPr>
              <w:t>om vennskap</w:t>
            </w:r>
            <w:r w:rsidRPr="00DD2162">
              <w:rPr>
                <w:rFonts w:ascii="Comic Sans MS" w:hAnsi="Comic Sans MS"/>
                <w:sz w:val="24"/>
                <w:szCs w:val="24"/>
              </w:rPr>
              <w:t xml:space="preserve"> og </w:t>
            </w:r>
            <w:r w:rsidR="00A81DE6" w:rsidRPr="00DD2162">
              <w:rPr>
                <w:rFonts w:ascii="Comic Sans MS" w:hAnsi="Comic Sans MS"/>
                <w:sz w:val="24"/>
                <w:szCs w:val="24"/>
              </w:rPr>
              <w:t>hvordan</w:t>
            </w:r>
            <w:r w:rsidRPr="00DD2162">
              <w:rPr>
                <w:rFonts w:ascii="Comic Sans MS" w:hAnsi="Comic Sans MS"/>
                <w:sz w:val="24"/>
                <w:szCs w:val="24"/>
              </w:rPr>
              <w:t xml:space="preserve"> vi snakker til og oppfører oss mot hverandre</w:t>
            </w:r>
          </w:p>
          <w:p w:rsidR="00714BB0" w:rsidRPr="00DD2162" w:rsidRDefault="00714BB0" w:rsidP="00714BB0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De voksne er gode rollemodeller</w:t>
            </w:r>
          </w:p>
        </w:tc>
      </w:tr>
      <w:tr w:rsidR="00714BB0" w:rsidRPr="00DD2162" w:rsidTr="00714BB0">
        <w:tc>
          <w:tcPr>
            <w:tcW w:w="1636" w:type="dxa"/>
          </w:tcPr>
          <w:p w:rsidR="00714BB0" w:rsidRPr="00DD2162" w:rsidRDefault="00572E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Natur, miljø og teknologi</w:t>
            </w:r>
            <w:bookmarkStart w:id="0" w:name="_GoBack"/>
            <w:bookmarkEnd w:id="0"/>
          </w:p>
        </w:tc>
        <w:tc>
          <w:tcPr>
            <w:tcW w:w="3321" w:type="dxa"/>
          </w:tcPr>
          <w:p w:rsidR="00714BB0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Kjenne til ulike innsekter, trær, blomster, blader osv.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Kjennskap til de ulike årstidene og hva som kjennetegner dem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Barna vet hvordan man oppfører seg i naturen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Barna kan noen fuglearter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Kjenne til de ulike fugleartene som finnes på skauen</w:t>
            </w:r>
          </w:p>
        </w:tc>
        <w:tc>
          <w:tcPr>
            <w:tcW w:w="3969" w:type="dxa"/>
          </w:tcPr>
          <w:p w:rsidR="00714BB0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Benevne trær, insekter osv.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Studere naturen rundt oss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Snakke om de ulike årstidene og observere forandringene som skjer i naturen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De voksne må forklare, fortelle og være gode rollemodeller som viser hvordan man skal oppføre seg i naturen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Vi lager fuglekasser, fuglebrett, setter ut fuglemat og følger fugler gjennom de ulike årstidene</w:t>
            </w:r>
          </w:p>
        </w:tc>
      </w:tr>
      <w:tr w:rsidR="00714BB0" w:rsidRPr="00DD2162" w:rsidTr="00714BB0">
        <w:tc>
          <w:tcPr>
            <w:tcW w:w="1636" w:type="dxa"/>
          </w:tcPr>
          <w:p w:rsidR="00714BB0" w:rsidRPr="00DD2162" w:rsidRDefault="00A81DE6">
            <w:p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Nærmiljø og samfunn</w:t>
            </w:r>
          </w:p>
        </w:tc>
        <w:tc>
          <w:tcPr>
            <w:tcW w:w="3321" w:type="dxa"/>
          </w:tcPr>
          <w:p w:rsidR="00714BB0" w:rsidRPr="00DD2162" w:rsidRDefault="00A81DE6" w:rsidP="00A81DE6">
            <w:pPr>
              <w:pStyle w:val="Listeavsnitt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Bli kjent med noen historiske endringer i lokalmiljø og samfunn</w:t>
            </w:r>
          </w:p>
        </w:tc>
        <w:tc>
          <w:tcPr>
            <w:tcW w:w="3969" w:type="dxa"/>
          </w:tcPr>
          <w:p w:rsidR="00714BB0" w:rsidRPr="00DD2162" w:rsidRDefault="00A81DE6" w:rsidP="00A81DE6">
            <w:pPr>
              <w:pStyle w:val="Listeavsnitt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Gå turer i nærmiljøet</w:t>
            </w:r>
          </w:p>
        </w:tc>
      </w:tr>
      <w:tr w:rsidR="00714BB0" w:rsidRPr="00DD2162" w:rsidTr="00714BB0">
        <w:tc>
          <w:tcPr>
            <w:tcW w:w="1636" w:type="dxa"/>
          </w:tcPr>
          <w:p w:rsidR="00714BB0" w:rsidRPr="00DD2162" w:rsidRDefault="00A81DE6">
            <w:p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Antall, rom og form</w:t>
            </w:r>
          </w:p>
        </w:tc>
        <w:tc>
          <w:tcPr>
            <w:tcW w:w="3321" w:type="dxa"/>
          </w:tcPr>
          <w:p w:rsidR="00714BB0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Dikte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Tulle med ord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Kunne noen bokstaver og tall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Skrive navnet sitt</w:t>
            </w:r>
          </w:p>
          <w:p w:rsidR="00A81DE6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 xml:space="preserve">Vi begynner med Engelsk – farger, telle til ti og div andre ord. </w:t>
            </w:r>
          </w:p>
        </w:tc>
        <w:tc>
          <w:tcPr>
            <w:tcW w:w="3969" w:type="dxa"/>
          </w:tcPr>
          <w:p w:rsidR="00714BB0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 xml:space="preserve">Førskoletrening – 5 </w:t>
            </w:r>
            <w:proofErr w:type="spellStart"/>
            <w:r w:rsidRPr="00DD2162">
              <w:rPr>
                <w:rFonts w:ascii="Comic Sans MS" w:hAnsi="Comic Sans MS"/>
                <w:sz w:val="24"/>
                <w:szCs w:val="24"/>
              </w:rPr>
              <w:t>årsklubb</w:t>
            </w:r>
            <w:proofErr w:type="spellEnd"/>
          </w:p>
          <w:p w:rsidR="00A81DE6" w:rsidRPr="00DD2162" w:rsidRDefault="00A81DE6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DD2162">
              <w:rPr>
                <w:rFonts w:ascii="Comic Sans MS" w:hAnsi="Comic Sans MS"/>
                <w:sz w:val="24"/>
                <w:szCs w:val="24"/>
              </w:rPr>
              <w:t>Rim, regler, sanger og sangleker</w:t>
            </w:r>
          </w:p>
          <w:p w:rsidR="00A81DE6" w:rsidRPr="00DD2162" w:rsidRDefault="00DD2162" w:rsidP="00A81DE6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A81DE6" w:rsidRPr="00DD2162">
              <w:rPr>
                <w:rFonts w:ascii="Comic Sans MS" w:hAnsi="Comic Sans MS"/>
                <w:sz w:val="24"/>
                <w:szCs w:val="24"/>
              </w:rPr>
              <w:t>ekseskriving</w:t>
            </w:r>
          </w:p>
        </w:tc>
      </w:tr>
    </w:tbl>
    <w:p w:rsidR="00714BB0" w:rsidRPr="00DD2162" w:rsidRDefault="00714BB0">
      <w:pPr>
        <w:rPr>
          <w:rFonts w:ascii="Comic Sans MS" w:hAnsi="Comic Sans MS"/>
          <w:sz w:val="24"/>
          <w:szCs w:val="24"/>
        </w:rPr>
      </w:pPr>
    </w:p>
    <w:sectPr w:rsidR="00714BB0" w:rsidRPr="00DD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D2A"/>
    <w:multiLevelType w:val="hybridMultilevel"/>
    <w:tmpl w:val="E10045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108A"/>
    <w:multiLevelType w:val="hybridMultilevel"/>
    <w:tmpl w:val="98CA0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128D"/>
    <w:multiLevelType w:val="hybridMultilevel"/>
    <w:tmpl w:val="8A401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F605B"/>
    <w:multiLevelType w:val="hybridMultilevel"/>
    <w:tmpl w:val="B10817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CF7"/>
    <w:multiLevelType w:val="hybridMultilevel"/>
    <w:tmpl w:val="9B4AC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12B54"/>
    <w:multiLevelType w:val="hybridMultilevel"/>
    <w:tmpl w:val="7B468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0"/>
    <w:rsid w:val="00360F5B"/>
    <w:rsid w:val="00572EC4"/>
    <w:rsid w:val="00714BB0"/>
    <w:rsid w:val="00A81DE6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C11E7-0ACD-424A-829F-51EE7FBE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1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1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snomyra</dc:creator>
  <cp:keywords/>
  <dc:description/>
  <cp:lastModifiedBy>snomyra</cp:lastModifiedBy>
  <cp:revision>2</cp:revision>
  <dcterms:created xsi:type="dcterms:W3CDTF">2017-10-02T07:19:00Z</dcterms:created>
  <dcterms:modified xsi:type="dcterms:W3CDTF">2017-10-02T07:19:00Z</dcterms:modified>
</cp:coreProperties>
</file>